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8F28D1">
        <w:rPr>
          <w:sz w:val="44"/>
          <w:szCs w:val="44"/>
          <w:lang w:val="en-US"/>
        </w:rPr>
        <w:t>D</w:t>
      </w:r>
      <w:r w:rsidR="001F6356">
        <w:rPr>
          <w:sz w:val="44"/>
          <w:szCs w:val="44"/>
          <w:lang w:val="en-US"/>
        </w:rPr>
        <w:t>0</w:t>
      </w:r>
      <w:r w:rsidR="008F28D1">
        <w:rPr>
          <w:sz w:val="44"/>
          <w:szCs w:val="44"/>
          <w:lang w:val="en-US"/>
        </w:rPr>
        <w:t>4</w:t>
      </w:r>
      <w:r w:rsidR="001F6356">
        <w:rPr>
          <w:sz w:val="44"/>
          <w:szCs w:val="44"/>
          <w:lang w:val="en-US"/>
        </w:rPr>
        <w:t>9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8F28D1">
        <w:rPr>
          <w:lang w:val="en-US"/>
        </w:rPr>
        <w:t>Contract Deliverable Excel Import 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DC6315" w:rsidP="00DC6315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="00017A97">
              <w:rPr>
                <w:sz w:val="24"/>
                <w:szCs w:val="24"/>
              </w:rPr>
              <w:t>D</w:t>
            </w:r>
            <w:r w:rsidR="00FF311B">
              <w:rPr>
                <w:sz w:val="24"/>
                <w:szCs w:val="24"/>
              </w:rPr>
              <w:t>0</w:t>
            </w:r>
            <w:r w:rsidR="00017A9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</w:t>
            </w:r>
            <w:r w:rsidR="00E27A8D">
              <w:rPr>
                <w:sz w:val="24"/>
                <w:szCs w:val="24"/>
              </w:rPr>
              <w:t>E001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B77BC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B77BC5">
              <w:rPr>
                <w:rFonts w:cs="Arial"/>
                <w:sz w:val="22"/>
                <w:szCs w:val="22"/>
              </w:rPr>
              <w:t>4</w:t>
            </w:r>
            <w:r w:rsidR="001F6356">
              <w:rPr>
                <w:rFonts w:cs="Arial"/>
                <w:sz w:val="22"/>
                <w:szCs w:val="22"/>
              </w:rPr>
              <w:t>9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B77BC5">
              <w:rPr>
                <w:rFonts w:cs="Arial"/>
                <w:sz w:val="22"/>
                <w:szCs w:val="22"/>
              </w:rPr>
              <w:t>Contract Deliverable Excel Import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77449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42EA">
              <w:rPr>
                <w:rFonts w:cs="Arial"/>
                <w:sz w:val="22"/>
                <w:szCs w:val="22"/>
              </w:rPr>
            </w:r>
            <w:r w:rsidR="007042E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42EA">
              <w:rPr>
                <w:rFonts w:cs="Arial"/>
                <w:sz w:val="22"/>
                <w:szCs w:val="22"/>
              </w:rPr>
            </w:r>
            <w:r w:rsidR="007042E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42EA">
              <w:rPr>
                <w:rFonts w:cs="Arial"/>
                <w:sz w:val="22"/>
                <w:szCs w:val="22"/>
              </w:rPr>
            </w:r>
            <w:r w:rsidR="007042EA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96361" w:rsidP="0089636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5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0A14BB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2223853" w:history="1">
        <w:r w:rsidR="000A14BB" w:rsidRPr="00A043C7">
          <w:rPr>
            <w:rStyle w:val="Hyperlink"/>
            <w:rFonts w:cs="Arial"/>
            <w:noProof/>
          </w:rPr>
          <w:t>1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rFonts w:cs="Arial"/>
            <w:noProof/>
          </w:rPr>
          <w:t>Introduction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_Toc412223853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5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42EA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4" w:history="1">
        <w:r w:rsidR="000A14BB" w:rsidRPr="00A043C7">
          <w:rPr>
            <w:rStyle w:val="Hyperlink"/>
            <w:noProof/>
          </w:rPr>
          <w:t>2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ERP LN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_Toc412223854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42EA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5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PMC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_Toc412223855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42EA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6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New or modified Server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_Toc412223856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42EA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7" w:history="1">
        <w:r w:rsidR="000A14BB" w:rsidRPr="00A043C7">
          <w:rPr>
            <w:rStyle w:val="Hyperlink"/>
            <w:noProof/>
          </w:rPr>
          <w:t>3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ION-Connect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_Toc412223857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8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42EA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8" w:history="1">
        <w:r w:rsidR="000A14BB" w:rsidRPr="00A043C7">
          <w:rPr>
            <w:rStyle w:val="Hyperlink"/>
            <w:noProof/>
          </w:rPr>
          <w:t>4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ION-Process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_Toc412223858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9</w:t>
        </w:r>
        <w:r w:rsidR="000A14BB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2223853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5046F7">
        <w:rPr>
          <w:lang w:val="de-DE" w:eastAsia="x-none"/>
        </w:rPr>
        <w:t>D</w:t>
      </w:r>
      <w:r w:rsidR="00415B7B">
        <w:rPr>
          <w:lang w:val="de-DE" w:eastAsia="x-none"/>
        </w:rPr>
        <w:t>0</w:t>
      </w:r>
      <w:r w:rsidR="005046F7">
        <w:rPr>
          <w:lang w:val="de-DE" w:eastAsia="x-none"/>
        </w:rPr>
        <w:t>4</w:t>
      </w:r>
      <w:r w:rsidR="00415B7B">
        <w:rPr>
          <w:lang w:val="de-DE" w:eastAsia="x-none"/>
        </w:rPr>
        <w:t>9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r w:rsidR="008A08A8">
        <w:rPr>
          <w:lang w:val="de-DE" w:eastAsia="x-none"/>
        </w:rPr>
        <w:t>Contract Deliverable Excel Import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412223854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2223855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1B493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9F6032">
              <w:rPr>
                <w:sz w:val="24"/>
                <w:szCs w:val="24"/>
              </w:rPr>
              <w:t>D</w:t>
            </w:r>
            <w:r w:rsidR="00415B7B">
              <w:rPr>
                <w:sz w:val="24"/>
                <w:szCs w:val="24"/>
              </w:rPr>
              <w:t>0</w:t>
            </w:r>
            <w:r w:rsidR="009F6032">
              <w:rPr>
                <w:sz w:val="24"/>
                <w:szCs w:val="24"/>
              </w:rPr>
              <w:t>4</w:t>
            </w:r>
            <w:r w:rsidR="00415B7B">
              <w:rPr>
                <w:sz w:val="24"/>
                <w:szCs w:val="24"/>
              </w:rPr>
              <w:t>9</w:t>
            </w:r>
            <w:r w:rsidR="001B493B">
              <w:rPr>
                <w:sz w:val="24"/>
                <w:szCs w:val="24"/>
              </w:rPr>
              <w:t>E</w:t>
            </w:r>
            <w:r w:rsidR="006B53EC">
              <w:rPr>
                <w:sz w:val="24"/>
                <w:szCs w:val="24"/>
              </w:rPr>
              <w:t>00</w:t>
            </w:r>
            <w:r w:rsidR="001B493B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1B493B" w:rsidP="00A543BF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Issue with ISO conversion for unit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B53EC" w:rsidP="001B493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ID09</w:t>
            </w:r>
            <w:r w:rsidR="001B493B">
              <w:rPr>
                <w:sz w:val="24"/>
                <w:szCs w:val="24"/>
              </w:rPr>
              <w:t>5</w:t>
            </w:r>
            <w:r w:rsidR="0008575B">
              <w:rPr>
                <w:sz w:val="24"/>
                <w:szCs w:val="24"/>
              </w:rPr>
              <w:t>F003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1222385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710"/>
        <w:gridCol w:w="4410"/>
        <w:gridCol w:w="1080"/>
        <w:gridCol w:w="1014"/>
      </w:tblGrid>
      <w:tr w:rsidR="00B025CF" w:rsidTr="004C60D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Bopdm901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ProjectContractDeliverable_BAES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90265F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Pr="001E5EB5" w:rsidRDefault="00CE1D88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1878B9" w:rsidRDefault="009B6197" w:rsidP="006269B0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1878B9" w:rsidRDefault="009B6197" w:rsidP="006269B0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9B6197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412223857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DD1DE7" w:rsidP="00DD1DE7">
      <w:r>
        <w:t>N.A.</w:t>
      </w:r>
      <w:bookmarkStart w:id="9" w:name="_GoBack"/>
      <w:bookmarkEnd w:id="9"/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1222385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EA" w:rsidRDefault="007042EA">
      <w:r>
        <w:separator/>
      </w:r>
    </w:p>
  </w:endnote>
  <w:endnote w:type="continuationSeparator" w:id="0">
    <w:p w:rsidR="007042EA" w:rsidRDefault="0070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EA" w:rsidRDefault="007042EA">
      <w:r>
        <w:separator/>
      </w:r>
    </w:p>
  </w:footnote>
  <w:footnote w:type="continuationSeparator" w:id="0">
    <w:p w:rsidR="007042EA" w:rsidRDefault="00704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5915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575B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4BB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23D"/>
    <w:rsid w:val="001B188A"/>
    <w:rsid w:val="001B2D07"/>
    <w:rsid w:val="001B493B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1B5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5D47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77449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60D6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53EC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2EA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57882"/>
    <w:rsid w:val="00860224"/>
    <w:rsid w:val="0086199A"/>
    <w:rsid w:val="00863217"/>
    <w:rsid w:val="00863B2A"/>
    <w:rsid w:val="0086435A"/>
    <w:rsid w:val="00865022"/>
    <w:rsid w:val="0086504F"/>
    <w:rsid w:val="00865277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6361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65F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6197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3BF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1C3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A6763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133E"/>
    <w:rsid w:val="00D36761"/>
    <w:rsid w:val="00D36D27"/>
    <w:rsid w:val="00D4043B"/>
    <w:rsid w:val="00D423CF"/>
    <w:rsid w:val="00D430F1"/>
    <w:rsid w:val="00D43D49"/>
    <w:rsid w:val="00D43E0A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5B18"/>
    <w:rsid w:val="00DC6315"/>
    <w:rsid w:val="00DC665A"/>
    <w:rsid w:val="00DC7C55"/>
    <w:rsid w:val="00DD1C98"/>
    <w:rsid w:val="00DD1DE7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A8D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2B4C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2D65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8C0984E8-13F9-479B-9564-6BADE0B8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6CC6-2D96-4D4B-A8A0-FB7DF5F8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6</TotalTime>
  <Pages>8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3168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23</cp:revision>
  <cp:lastPrinted>2012-01-10T06:51:00Z</cp:lastPrinted>
  <dcterms:created xsi:type="dcterms:W3CDTF">2015-02-20T13:59:00Z</dcterms:created>
  <dcterms:modified xsi:type="dcterms:W3CDTF">2015-05-19T11:28:00Z</dcterms:modified>
</cp:coreProperties>
</file>