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0F3AC6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BI200</w:t>
      </w:r>
      <w:r w:rsidR="00FF311B">
        <w:rPr>
          <w:sz w:val="44"/>
          <w:szCs w:val="44"/>
          <w:lang w:val="en-US"/>
        </w:rPr>
        <w:t>-</w:t>
      </w:r>
      <w:r>
        <w:rPr>
          <w:sz w:val="44"/>
          <w:szCs w:val="44"/>
          <w:lang w:val="en-US"/>
        </w:rPr>
        <w:t xml:space="preserve"> BI Reporting</w:t>
      </w:r>
      <w:r w:rsidR="00742C55">
        <w:rPr>
          <w:sz w:val="44"/>
          <w:szCs w:val="44"/>
          <w:lang w:val="en-US"/>
        </w:rPr>
        <w:t xml:space="preserve"> BOD Design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C1132" w:rsidP="003C561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CUSTF0</w:t>
            </w:r>
            <w:r w:rsidR="005236FD">
              <w:rPr>
                <w:sz w:val="24"/>
                <w:szCs w:val="24"/>
              </w:rPr>
              <w:t>43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C1132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BI200- BI Reporting BOD Design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B3305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C2164">
              <w:rPr>
                <w:rFonts w:cs="Arial"/>
                <w:sz w:val="22"/>
                <w:szCs w:val="22"/>
              </w:rPr>
            </w:r>
            <w:r w:rsidR="00BC2164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C2164">
              <w:rPr>
                <w:rFonts w:cs="Arial"/>
                <w:sz w:val="22"/>
                <w:szCs w:val="22"/>
              </w:rPr>
            </w:r>
            <w:r w:rsidR="00BC2164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C2164">
              <w:rPr>
                <w:rFonts w:cs="Arial"/>
                <w:sz w:val="22"/>
                <w:szCs w:val="22"/>
              </w:rPr>
            </w:r>
            <w:r w:rsidR="00BC2164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9E6FCA" w:rsidP="009E6FCA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99161B">
              <w:rPr>
                <w:rFonts w:cs="Arial"/>
                <w:sz w:val="22"/>
                <w:szCs w:val="22"/>
              </w:rPr>
              <w:t>0</w:t>
            </w:r>
            <w:r w:rsidR="002B2474">
              <w:rPr>
                <w:rFonts w:cs="Arial"/>
                <w:sz w:val="22"/>
                <w:szCs w:val="22"/>
              </w:rPr>
              <w:t>/</w:t>
            </w:r>
            <w:r w:rsidR="0099161B">
              <w:rPr>
                <w:rFonts w:cs="Arial"/>
                <w:sz w:val="22"/>
                <w:szCs w:val="22"/>
              </w:rPr>
              <w:t>1</w:t>
            </w:r>
            <w:r w:rsidR="00156D46">
              <w:rPr>
                <w:rFonts w:cs="Arial"/>
                <w:sz w:val="22"/>
                <w:szCs w:val="22"/>
              </w:rPr>
              <w:t>1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BC2164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BC2164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BC2164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BC2164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BC2164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262FCD" w:rsidRDefault="00845289" w:rsidP="00262FCD">
      <w:r>
        <w:rPr>
          <w:lang w:val="de-DE" w:eastAsia="x-none"/>
        </w:rPr>
        <w:t>PNX-2863</w:t>
      </w:r>
    </w:p>
    <w:p w:rsidR="003B4382" w:rsidRDefault="00845289" w:rsidP="00262FCD">
      <w:pPr>
        <w:rPr>
          <w:lang w:val="de-DE" w:eastAsia="x-none"/>
        </w:rPr>
      </w:pPr>
      <w:r>
        <w:rPr>
          <w:lang w:val="de-DE" w:eastAsia="x-none"/>
        </w:rPr>
        <w:t xml:space="preserve">For the </w:t>
      </w:r>
      <w:r w:rsidR="00C57B7C">
        <w:rPr>
          <w:lang w:val="de-DE" w:eastAsia="x-none"/>
        </w:rPr>
        <w:t xml:space="preserve">AssetBook_BAES </w:t>
      </w:r>
      <w:r>
        <w:rPr>
          <w:lang w:val="de-DE" w:eastAsia="x-none"/>
        </w:rPr>
        <w:t>BOD</w:t>
      </w:r>
      <w:r w:rsidR="00C57B7C">
        <w:rPr>
          <w:lang w:val="de-DE" w:eastAsia="x-none"/>
        </w:rPr>
        <w:t xml:space="preserve"> belwo fields added.</w:t>
      </w:r>
    </w:p>
    <w:p w:rsidR="00C57B7C" w:rsidRDefault="00C57B7C" w:rsidP="00262FCD">
      <w:pPr>
        <w:rPr>
          <w:lang w:val="de-DE" w:eastAsia="x-none"/>
        </w:rPr>
      </w:pPr>
      <w:r>
        <w:rPr>
          <w:lang w:val="de-DE" w:eastAsia="x-none"/>
        </w:rPr>
        <w:t>CurrentCost</w:t>
      </w:r>
    </w:p>
    <w:p w:rsidR="00C57B7C" w:rsidRDefault="00C57B7C" w:rsidP="00262FCD">
      <w:pPr>
        <w:rPr>
          <w:lang w:val="de-DE" w:eastAsia="x-none"/>
        </w:rPr>
      </w:pPr>
      <w:r>
        <w:rPr>
          <w:lang w:val="de-DE" w:eastAsia="x-none"/>
        </w:rPr>
        <w:t>AssetLife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8102C7" w:rsidP="00AF2BBB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CUSTF0</w:t>
            </w:r>
            <w:r w:rsidR="00344C12">
              <w:rPr>
                <w:sz w:val="24"/>
                <w:szCs w:val="24"/>
              </w:rPr>
              <w:t>43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200293" w:rsidP="00AF2BBB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t>PNX 2863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6C1CDD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CUSTF042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F232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94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947409">
              <w:rPr>
                <w:rFonts w:ascii="Calibri" w:hAnsi="Calibri" w:cs="Calibri"/>
                <w:color w:val="000000"/>
                <w:sz w:val="22"/>
                <w:szCs w:val="22"/>
              </w:rPr>
              <w:t>fam906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947409" w:rsidP="003C56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AssetBook_BAES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  <w:tr w:rsidR="0094740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47409" w:rsidRDefault="00947409" w:rsidP="0094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47409" w:rsidRDefault="00947409" w:rsidP="0094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47409" w:rsidRDefault="00947409" w:rsidP="0094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47409" w:rsidRDefault="00947409" w:rsidP="0094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47409" w:rsidRPr="001E5EB5" w:rsidRDefault="00947409" w:rsidP="00947409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4858F7" w:rsidRPr="00D928A2" w:rsidRDefault="00882FF4" w:rsidP="004858F7">
      <w:r>
        <w:t>For the Below BODS ION Registration need to be changed.</w:t>
      </w:r>
    </w:p>
    <w:p w:rsidR="00B552AD" w:rsidRDefault="00B552AD" w:rsidP="002C0EF7">
      <w:pPr>
        <w:rPr>
          <w:lang w:val="de-DE" w:eastAsia="x-none"/>
        </w:rPr>
      </w:pPr>
    </w:p>
    <w:p w:rsidR="002C0EF7" w:rsidRDefault="002C0EF7" w:rsidP="002C0EF7">
      <w:pPr>
        <w:rPr>
          <w:lang w:val="de-DE" w:eastAsia="x-none"/>
        </w:rPr>
      </w:pPr>
      <w:bookmarkStart w:id="9" w:name="_GoBack"/>
      <w:bookmarkEnd w:id="9"/>
      <w:r>
        <w:rPr>
          <w:lang w:val="de-DE" w:eastAsia="x-none"/>
        </w:rPr>
        <w:t>AssetBook_BAES</w:t>
      </w: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164" w:rsidRDefault="00BC2164">
      <w:r>
        <w:separator/>
      </w:r>
    </w:p>
  </w:endnote>
  <w:endnote w:type="continuationSeparator" w:id="0">
    <w:p w:rsidR="00BC2164" w:rsidRDefault="00BC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164" w:rsidRDefault="00BC2164">
      <w:r>
        <w:separator/>
      </w:r>
    </w:p>
  </w:footnote>
  <w:footnote w:type="continuationSeparator" w:id="0">
    <w:p w:rsidR="00BC2164" w:rsidRDefault="00BC2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56D46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293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3305"/>
    <w:rsid w:val="002B41CF"/>
    <w:rsid w:val="002B616A"/>
    <w:rsid w:val="002B719A"/>
    <w:rsid w:val="002B7F86"/>
    <w:rsid w:val="002C008B"/>
    <w:rsid w:val="002C0743"/>
    <w:rsid w:val="002C0E52"/>
    <w:rsid w:val="002C0EF7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4C12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4382"/>
    <w:rsid w:val="003B6470"/>
    <w:rsid w:val="003C0237"/>
    <w:rsid w:val="003C26FC"/>
    <w:rsid w:val="003C5612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E7795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6FD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3EB7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4D5D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1CDD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74A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289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2FF4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47409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161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6FCA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2BBB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52AD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77C98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2164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57B7C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0442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6CF8-A673-4D25-9A1D-9AB4569EF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103</TotalTime>
  <Pages>8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3126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75</cp:revision>
  <cp:lastPrinted>2012-01-10T06:51:00Z</cp:lastPrinted>
  <dcterms:created xsi:type="dcterms:W3CDTF">2014-07-08T07:47:00Z</dcterms:created>
  <dcterms:modified xsi:type="dcterms:W3CDTF">2015-11-10T11:56:00Z</dcterms:modified>
</cp:coreProperties>
</file>