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  <w:bookmarkStart w:id="0" w:name="_GoBack"/>
      <w:bookmarkEnd w:id="0"/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F676E6" w:rsidP="00A735D4">
      <w:pPr>
        <w:jc w:val="center"/>
        <w:rPr>
          <w:rFonts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2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2B2474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Custom BODs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7477C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Arial"/>
                <w:sz w:val="22"/>
                <w:szCs w:val="22"/>
                <w:u w:color="FFFFFF"/>
              </w:rPr>
              <w:t>Kiran Kolluri</w:t>
            </w:r>
            <w:r w:rsidR="00B63CA5">
              <w:rPr>
                <w:rFonts w:cs="Arial"/>
                <w:sz w:val="22"/>
                <w:szCs w:val="22"/>
                <w:u w:color="FFFFFF"/>
              </w:rPr>
              <w:t xml:space="preserve"> </w:t>
            </w:r>
            <w:r>
              <w:rPr>
                <w:rFonts w:cs="Arial"/>
                <w:sz w:val="22"/>
                <w:szCs w:val="22"/>
                <w:u w:color="FFFFFF"/>
              </w:rPr>
              <w:t>,Sravanthi Mannepalli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lastRenderedPageBreak/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0825F8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CUSTF002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B2474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Custom BODs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B5DC6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2B2474">
              <w:t xml:space="preserve"> Fp9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53C69">
              <w:rPr>
                <w:rFonts w:cs="Arial"/>
                <w:sz w:val="22"/>
                <w:szCs w:val="22"/>
              </w:rPr>
            </w:r>
            <w:r w:rsidR="00053C6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53C69">
              <w:rPr>
                <w:rFonts w:cs="Arial"/>
                <w:sz w:val="22"/>
                <w:szCs w:val="22"/>
              </w:rPr>
            </w:r>
            <w:r w:rsidR="00053C6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53C69">
              <w:rPr>
                <w:rFonts w:cs="Arial"/>
                <w:sz w:val="22"/>
                <w:szCs w:val="22"/>
              </w:rPr>
            </w:r>
            <w:r w:rsidR="00053C6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065188" w:rsidP="00B025CF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</w:t>
            </w:r>
            <w:r w:rsidR="000825F8">
              <w:rPr>
                <w:rFonts w:cs="Arial"/>
                <w:sz w:val="22"/>
                <w:szCs w:val="22"/>
              </w:rPr>
              <w:t>/07</w:t>
            </w:r>
            <w:r w:rsidR="002B2474">
              <w:rPr>
                <w:rFonts w:cs="Arial"/>
                <w:sz w:val="22"/>
                <w:szCs w:val="22"/>
              </w:rPr>
              <w:t>/2014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D6178B" w:rsidRDefault="00D6178B" w:rsidP="009555BB">
      <w:pPr>
        <w:rPr>
          <w:rFonts w:cs="Arial"/>
        </w:rPr>
      </w:pPr>
    </w:p>
    <w:p w:rsidR="00D6178B" w:rsidRDefault="00D6178B" w:rsidP="009555BB">
      <w:pPr>
        <w:rPr>
          <w:rFonts w:cs="Arial"/>
        </w:rPr>
      </w:pPr>
    </w:p>
    <w:p w:rsidR="00D6178B" w:rsidRDefault="00D6178B" w:rsidP="009555BB">
      <w:pPr>
        <w:rPr>
          <w:rFonts w:cs="Arial"/>
        </w:rPr>
      </w:pPr>
    </w:p>
    <w:p w:rsidR="00D6178B" w:rsidRDefault="00D6178B" w:rsidP="009555BB">
      <w:pPr>
        <w:rPr>
          <w:rFonts w:cs="Arial"/>
        </w:rPr>
      </w:pPr>
    </w:p>
    <w:p w:rsidR="00D6178B" w:rsidRDefault="00D6178B" w:rsidP="009555BB">
      <w:pPr>
        <w:rPr>
          <w:rFonts w:cs="Arial"/>
        </w:rPr>
      </w:pPr>
    </w:p>
    <w:p w:rsidR="00D6178B" w:rsidRDefault="00D6178B" w:rsidP="009555BB">
      <w:pPr>
        <w:rPr>
          <w:rFonts w:cs="Arial"/>
        </w:rPr>
      </w:pPr>
    </w:p>
    <w:p w:rsidR="00D6178B" w:rsidRDefault="00D6178B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</w:tbl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053C69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053C69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053C69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053C69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053C69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1" w:name="_Toc124235593"/>
      <w:bookmarkStart w:id="2" w:name="_Toc162931937"/>
      <w:bookmarkStart w:id="3" w:name="_Toc311718720"/>
      <w:bookmarkStart w:id="4" w:name="_Toc328498281"/>
      <w:bookmarkStart w:id="5" w:name="_Toc162944197"/>
      <w:r w:rsidRPr="00744045">
        <w:rPr>
          <w:rFonts w:cs="Arial"/>
        </w:rPr>
        <w:lastRenderedPageBreak/>
        <w:t>Introduction</w:t>
      </w:r>
      <w:bookmarkEnd w:id="1"/>
      <w:bookmarkEnd w:id="2"/>
      <w:bookmarkEnd w:id="3"/>
      <w:bookmarkEnd w:id="4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</w:t>
      </w:r>
      <w:r w:rsidR="00160305">
        <w:rPr>
          <w:lang w:val="de-DE" w:eastAsia="x-none"/>
        </w:rPr>
        <w:t xml:space="preserve">custom </w:t>
      </w:r>
      <w:r>
        <w:rPr>
          <w:lang w:val="de-DE" w:eastAsia="x-none"/>
        </w:rPr>
        <w:t>BOD requirment.</w:t>
      </w:r>
    </w:p>
    <w:p w:rsidR="00CC71AA" w:rsidRDefault="00CC71AA" w:rsidP="00453893">
      <w:pPr>
        <w:rPr>
          <w:lang w:val="de-DE" w:eastAsia="x-none"/>
        </w:rPr>
      </w:pPr>
    </w:p>
    <w:p w:rsidR="00CC71AA" w:rsidRDefault="000825F8" w:rsidP="00CC71AA">
      <w:pPr>
        <w:rPr>
          <w:color w:val="000000"/>
        </w:rPr>
      </w:pPr>
      <w:r>
        <w:rPr>
          <w:color w:val="000000"/>
        </w:rPr>
        <w:t>CB005-CashforeCast</w:t>
      </w:r>
      <w:r w:rsidR="00CC71AA">
        <w:rPr>
          <w:color w:val="000000"/>
        </w:rPr>
        <w:t>_BAES</w:t>
      </w:r>
    </w:p>
    <w:p w:rsidR="001826F3" w:rsidRPr="0030684D" w:rsidRDefault="001826F3" w:rsidP="001826F3">
      <w:pPr>
        <w:rPr>
          <w:rFonts w:ascii="Calibri" w:eastAsia="Calibri" w:hAnsi="Calibri"/>
          <w:sz w:val="22"/>
          <w:szCs w:val="22"/>
        </w:rPr>
      </w:pPr>
      <w:r w:rsidRPr="0030684D">
        <w:rPr>
          <w:rFonts w:ascii="Calibri" w:eastAsia="Calibri" w:hAnsi="Calibri"/>
          <w:sz w:val="22"/>
          <w:szCs w:val="22"/>
        </w:rPr>
        <w:t>CB008-OneTimeSupplierAddress_BAES</w:t>
      </w:r>
    </w:p>
    <w:p w:rsidR="001826F3" w:rsidRPr="0030684D" w:rsidRDefault="001826F3" w:rsidP="001826F3">
      <w:pPr>
        <w:rPr>
          <w:rFonts w:ascii="Calibri" w:eastAsia="Calibri" w:hAnsi="Calibri"/>
          <w:sz w:val="22"/>
          <w:szCs w:val="22"/>
        </w:rPr>
      </w:pPr>
      <w:r w:rsidRPr="0030684D">
        <w:rPr>
          <w:rFonts w:ascii="Calibri" w:eastAsia="Calibri" w:hAnsi="Calibri"/>
          <w:sz w:val="22"/>
          <w:szCs w:val="22"/>
        </w:rPr>
        <w:t>CB010-MAUCDetails_BAES</w:t>
      </w:r>
    </w:p>
    <w:p w:rsidR="001826F3" w:rsidRPr="0030684D" w:rsidRDefault="001826F3" w:rsidP="001826F3">
      <w:pPr>
        <w:rPr>
          <w:rFonts w:ascii="Calibri" w:eastAsia="Calibri" w:hAnsi="Calibri"/>
          <w:sz w:val="22"/>
          <w:szCs w:val="22"/>
        </w:rPr>
      </w:pPr>
      <w:r w:rsidRPr="0030684D">
        <w:rPr>
          <w:rFonts w:ascii="Calibri" w:eastAsia="Calibri" w:hAnsi="Calibri"/>
          <w:sz w:val="22"/>
          <w:szCs w:val="22"/>
        </w:rPr>
        <w:t>CB011-InventoryReceiptTransactionCostDetails_BAES</w:t>
      </w:r>
    </w:p>
    <w:p w:rsidR="001826F3" w:rsidRPr="0030684D" w:rsidRDefault="001826F3" w:rsidP="001826F3">
      <w:pPr>
        <w:rPr>
          <w:rFonts w:ascii="Calibri" w:eastAsia="Calibri" w:hAnsi="Calibri"/>
          <w:sz w:val="22"/>
          <w:szCs w:val="22"/>
        </w:rPr>
      </w:pPr>
      <w:r w:rsidRPr="0030684D">
        <w:rPr>
          <w:rFonts w:ascii="Calibri" w:eastAsia="Calibri" w:hAnsi="Calibri"/>
          <w:sz w:val="22"/>
          <w:szCs w:val="22"/>
        </w:rPr>
        <w:t>CB012-InventoryReceiptTransactionConsumptionCostDetails_BAES</w:t>
      </w:r>
    </w:p>
    <w:p w:rsidR="001826F3" w:rsidRPr="0030684D" w:rsidRDefault="001826F3" w:rsidP="001826F3">
      <w:pPr>
        <w:rPr>
          <w:rFonts w:ascii="Calibri" w:eastAsia="Calibri" w:hAnsi="Calibri"/>
          <w:sz w:val="22"/>
          <w:szCs w:val="22"/>
        </w:rPr>
      </w:pPr>
      <w:r w:rsidRPr="0030684D">
        <w:rPr>
          <w:rFonts w:ascii="Calibri" w:eastAsia="Calibri" w:hAnsi="Calibri"/>
          <w:sz w:val="22"/>
          <w:szCs w:val="22"/>
        </w:rPr>
        <w:t>CB013-InventoryVarianceCostDetails_BAES</w:t>
      </w:r>
    </w:p>
    <w:p w:rsidR="001826F3" w:rsidRPr="0030684D" w:rsidRDefault="001826F3" w:rsidP="001826F3">
      <w:pPr>
        <w:rPr>
          <w:rFonts w:ascii="Calibri" w:eastAsia="Calibri" w:hAnsi="Calibri"/>
          <w:sz w:val="22"/>
          <w:szCs w:val="22"/>
        </w:rPr>
      </w:pPr>
      <w:r w:rsidRPr="0030684D">
        <w:rPr>
          <w:rFonts w:ascii="Calibri" w:eastAsia="Calibri" w:hAnsi="Calibri"/>
          <w:sz w:val="22"/>
          <w:szCs w:val="22"/>
        </w:rPr>
        <w:t>CB014-InventoryTransactionsbyStockPoint_BAES</w:t>
      </w:r>
    </w:p>
    <w:p w:rsidR="001826F3" w:rsidRPr="0030684D" w:rsidRDefault="001826F3" w:rsidP="001826F3">
      <w:pPr>
        <w:rPr>
          <w:rFonts w:ascii="Calibri" w:eastAsia="Calibri" w:hAnsi="Calibri"/>
          <w:sz w:val="22"/>
          <w:szCs w:val="22"/>
        </w:rPr>
      </w:pPr>
      <w:r w:rsidRPr="0030684D">
        <w:rPr>
          <w:rFonts w:ascii="Calibri" w:eastAsia="Calibri" w:hAnsi="Calibri"/>
          <w:sz w:val="22"/>
          <w:szCs w:val="22"/>
        </w:rPr>
        <w:t>CB015-InventoryTransactionsbyItemWarehouse_BAES</w:t>
      </w:r>
    </w:p>
    <w:p w:rsidR="001826F3" w:rsidRPr="0030684D" w:rsidRDefault="001826F3" w:rsidP="001826F3">
      <w:pPr>
        <w:rPr>
          <w:rFonts w:ascii="Calibri" w:eastAsia="Calibri" w:hAnsi="Calibri"/>
          <w:sz w:val="22"/>
          <w:szCs w:val="22"/>
        </w:rPr>
      </w:pPr>
      <w:r w:rsidRPr="0030684D">
        <w:rPr>
          <w:rFonts w:ascii="Calibri" w:eastAsia="Calibri" w:hAnsi="Calibri"/>
          <w:sz w:val="22"/>
          <w:szCs w:val="22"/>
        </w:rPr>
        <w:t>CB016-MAUCbyWarehouseValuationGroup_BAES</w:t>
      </w:r>
    </w:p>
    <w:p w:rsidR="001826F3" w:rsidRPr="0030684D" w:rsidRDefault="001826F3" w:rsidP="001826F3">
      <w:pPr>
        <w:rPr>
          <w:rFonts w:ascii="Calibri" w:eastAsia="Calibri" w:hAnsi="Calibri"/>
          <w:sz w:val="22"/>
          <w:szCs w:val="22"/>
        </w:rPr>
      </w:pPr>
      <w:r w:rsidRPr="0030684D">
        <w:rPr>
          <w:rFonts w:ascii="Calibri" w:eastAsia="Calibri" w:hAnsi="Calibri"/>
          <w:sz w:val="22"/>
          <w:szCs w:val="22"/>
        </w:rPr>
        <w:t>CB017-ItemInventory_BAES</w:t>
      </w:r>
    </w:p>
    <w:p w:rsidR="001826F3" w:rsidRPr="00930E6F" w:rsidRDefault="001826F3" w:rsidP="00CC71AA">
      <w:pPr>
        <w:rPr>
          <w:rFonts w:ascii="Calibri" w:eastAsia="Calibri" w:hAnsi="Calibri"/>
          <w:sz w:val="22"/>
          <w:szCs w:val="22"/>
        </w:rPr>
      </w:pPr>
      <w:r w:rsidRPr="0030684D">
        <w:rPr>
          <w:rFonts w:ascii="Calibri" w:eastAsia="Calibri" w:hAnsi="Calibri"/>
          <w:sz w:val="22"/>
          <w:szCs w:val="22"/>
        </w:rPr>
        <w:t>CB019-CalendarTimeInterval_BAES</w:t>
      </w:r>
    </w:p>
    <w:p w:rsidR="00CC71AA" w:rsidRDefault="000825F8" w:rsidP="00CC71AA">
      <w:pPr>
        <w:rPr>
          <w:color w:val="000000"/>
        </w:rPr>
      </w:pPr>
      <w:r>
        <w:rPr>
          <w:color w:val="000000"/>
        </w:rPr>
        <w:t>CB02</w:t>
      </w:r>
      <w:r w:rsidR="00CC71AA">
        <w:rPr>
          <w:color w:val="000000"/>
        </w:rPr>
        <w:t>2-</w:t>
      </w:r>
      <w:r w:rsidRPr="000825F8">
        <w:rPr>
          <w:bCs/>
          <w:color w:val="000000"/>
        </w:rPr>
        <w:t>SyncSpecificLaborRates_BAES</w:t>
      </w:r>
      <w:r>
        <w:rPr>
          <w:color w:val="000000"/>
        </w:rPr>
        <w:t xml:space="preserve"> </w:t>
      </w:r>
      <w:r w:rsidR="00CC71AA">
        <w:rPr>
          <w:color w:val="000000"/>
        </w:rPr>
        <w:t>_BAES</w:t>
      </w:r>
    </w:p>
    <w:p w:rsidR="00652C19" w:rsidRDefault="0082750B" w:rsidP="00652C19">
      <w:pPr>
        <w:rPr>
          <w:lang w:val="de-DE" w:eastAsia="x-none"/>
        </w:rPr>
      </w:pPr>
      <w:r>
        <w:rPr>
          <w:lang w:val="de-DE" w:eastAsia="x-none"/>
        </w:rPr>
        <w:t>CB024-ProjectShipment</w:t>
      </w:r>
      <w:r w:rsidR="00652C19">
        <w:rPr>
          <w:lang w:val="de-DE" w:eastAsia="x-none"/>
        </w:rPr>
        <w:t>_BAES</w:t>
      </w:r>
    </w:p>
    <w:p w:rsidR="00652C19" w:rsidRDefault="00652C19" w:rsidP="00652C19">
      <w:pPr>
        <w:rPr>
          <w:lang w:val="de-DE" w:eastAsia="x-none"/>
        </w:rPr>
      </w:pPr>
      <w:r>
        <w:rPr>
          <w:lang w:val="de-DE" w:eastAsia="x-none"/>
        </w:rPr>
        <w:t>CB025-</w:t>
      </w:r>
      <w:r w:rsidR="0082750B">
        <w:rPr>
          <w:lang w:val="de-DE" w:eastAsia="x-none"/>
        </w:rPr>
        <w:t>AssetTransaction</w:t>
      </w:r>
      <w:r>
        <w:rPr>
          <w:lang w:val="de-DE" w:eastAsia="x-none"/>
        </w:rPr>
        <w:t>_BAES</w:t>
      </w:r>
    </w:p>
    <w:p w:rsidR="00FF50C8" w:rsidRPr="00FF50C8" w:rsidRDefault="00FF50C8" w:rsidP="00652C19">
      <w:pPr>
        <w:rPr>
          <w:rFonts w:ascii="Calibri" w:eastAsia="Calibri" w:hAnsi="Calibri"/>
          <w:sz w:val="22"/>
          <w:szCs w:val="22"/>
        </w:rPr>
      </w:pPr>
      <w:r w:rsidRPr="00FF50C8">
        <w:rPr>
          <w:bCs/>
          <w:color w:val="000000"/>
        </w:rPr>
        <w:t>CB028-AdjustmentTransaction_BAES</w:t>
      </w:r>
    </w:p>
    <w:p w:rsidR="00CC71AA" w:rsidRDefault="000825F8" w:rsidP="00CC71AA">
      <w:pPr>
        <w:rPr>
          <w:bCs/>
          <w:color w:val="000000"/>
        </w:rPr>
      </w:pPr>
      <w:r>
        <w:rPr>
          <w:color w:val="000000"/>
        </w:rPr>
        <w:t>CB029</w:t>
      </w:r>
      <w:r w:rsidR="00CC71AA">
        <w:rPr>
          <w:color w:val="000000"/>
        </w:rPr>
        <w:t>-</w:t>
      </w:r>
      <w:r w:rsidRPr="000825F8">
        <w:rPr>
          <w:bCs/>
          <w:color w:val="000000"/>
        </w:rPr>
        <w:t>DepreciationTransaction_BAES</w:t>
      </w:r>
    </w:p>
    <w:p w:rsidR="001826F3" w:rsidRPr="00930E6F" w:rsidRDefault="001826F3" w:rsidP="00CC71AA">
      <w:pPr>
        <w:rPr>
          <w:rFonts w:ascii="Calibri" w:eastAsia="Calibri" w:hAnsi="Calibri"/>
          <w:sz w:val="22"/>
          <w:szCs w:val="22"/>
        </w:rPr>
      </w:pPr>
      <w:r w:rsidRPr="0030684D">
        <w:rPr>
          <w:rFonts w:ascii="Calibri" w:eastAsia="Calibri" w:hAnsi="Calibri"/>
          <w:sz w:val="22"/>
          <w:szCs w:val="22"/>
        </w:rPr>
        <w:t>CB031-PeriodicBookValue_BAES</w:t>
      </w:r>
    </w:p>
    <w:p w:rsidR="000825F8" w:rsidRPr="000825F8" w:rsidRDefault="000825F8" w:rsidP="00CC71AA">
      <w:pPr>
        <w:rPr>
          <w:color w:val="000000"/>
        </w:rPr>
      </w:pPr>
      <w:r w:rsidRPr="000825F8">
        <w:rPr>
          <w:bCs/>
          <w:color w:val="000000"/>
        </w:rPr>
        <w:t>CB032-DisposalTransaction_BAES</w:t>
      </w:r>
      <w:r w:rsidRPr="000825F8">
        <w:rPr>
          <w:color w:val="000000"/>
        </w:rPr>
        <w:t xml:space="preserve"> </w:t>
      </w:r>
    </w:p>
    <w:p w:rsidR="000825F8" w:rsidRPr="000825F8" w:rsidRDefault="000825F8" w:rsidP="00CC71AA">
      <w:pPr>
        <w:rPr>
          <w:color w:val="000000"/>
        </w:rPr>
      </w:pPr>
      <w:r w:rsidRPr="000825F8">
        <w:rPr>
          <w:bCs/>
          <w:color w:val="000000"/>
        </w:rPr>
        <w:t>CB033-AssetInformation</w:t>
      </w:r>
      <w:r w:rsidR="00472A5E">
        <w:rPr>
          <w:color w:val="000000"/>
        </w:rPr>
        <w:t>_BAES</w:t>
      </w:r>
    </w:p>
    <w:p w:rsidR="000825F8" w:rsidRPr="000825F8" w:rsidRDefault="000825F8" w:rsidP="00CC71AA">
      <w:pPr>
        <w:rPr>
          <w:color w:val="000000"/>
        </w:rPr>
      </w:pPr>
      <w:r w:rsidRPr="000825F8">
        <w:rPr>
          <w:bCs/>
          <w:color w:val="000000"/>
        </w:rPr>
        <w:t>CB034-InsuredAssets_BAES</w:t>
      </w:r>
      <w:r w:rsidRPr="000825F8">
        <w:rPr>
          <w:color w:val="000000"/>
        </w:rPr>
        <w:t xml:space="preserve"> </w:t>
      </w:r>
    </w:p>
    <w:p w:rsidR="000825F8" w:rsidRPr="000825F8" w:rsidRDefault="000825F8" w:rsidP="00CC71AA">
      <w:pPr>
        <w:rPr>
          <w:color w:val="000000"/>
        </w:rPr>
      </w:pPr>
      <w:r w:rsidRPr="000825F8">
        <w:rPr>
          <w:bCs/>
          <w:color w:val="000000"/>
        </w:rPr>
        <w:t>CB035-CostTransactions_BAES</w:t>
      </w:r>
      <w:r w:rsidRPr="000825F8">
        <w:rPr>
          <w:color w:val="000000"/>
        </w:rPr>
        <w:t xml:space="preserve"> </w:t>
      </w:r>
    </w:p>
    <w:p w:rsidR="000825F8" w:rsidRPr="000825F8" w:rsidRDefault="000825F8" w:rsidP="00CC71AA">
      <w:pPr>
        <w:rPr>
          <w:color w:val="000000"/>
        </w:rPr>
      </w:pPr>
      <w:r w:rsidRPr="000825F8">
        <w:rPr>
          <w:bCs/>
          <w:color w:val="000000"/>
        </w:rPr>
        <w:t>CB037-ProjectPeggedInventory_BAES</w:t>
      </w:r>
      <w:r w:rsidRPr="000825F8">
        <w:rPr>
          <w:color w:val="000000"/>
        </w:rPr>
        <w:t xml:space="preserve"> </w:t>
      </w:r>
    </w:p>
    <w:p w:rsidR="000825F8" w:rsidRPr="000825F8" w:rsidRDefault="000825F8" w:rsidP="00CC71AA">
      <w:pPr>
        <w:rPr>
          <w:color w:val="000000"/>
        </w:rPr>
      </w:pPr>
      <w:r w:rsidRPr="000825F8">
        <w:rPr>
          <w:bCs/>
          <w:color w:val="000000"/>
        </w:rPr>
        <w:t>CB039-PhysicalBreakdown_BAES</w:t>
      </w:r>
      <w:r w:rsidRPr="000825F8">
        <w:rPr>
          <w:color w:val="000000"/>
        </w:rPr>
        <w:t xml:space="preserve"> </w:t>
      </w:r>
    </w:p>
    <w:p w:rsidR="000825F8" w:rsidRDefault="000825F8" w:rsidP="00CC71AA">
      <w:pPr>
        <w:rPr>
          <w:color w:val="000000"/>
        </w:rPr>
      </w:pPr>
      <w:r w:rsidRPr="000825F8">
        <w:rPr>
          <w:bCs/>
          <w:color w:val="000000"/>
        </w:rPr>
        <w:t>CB041-ToolsAvailabilityPlanning_BAES</w:t>
      </w:r>
      <w:r w:rsidRPr="000825F8">
        <w:rPr>
          <w:color w:val="000000"/>
        </w:rPr>
        <w:t xml:space="preserve"> </w:t>
      </w:r>
    </w:p>
    <w:p w:rsidR="001826F3" w:rsidRPr="001826F3" w:rsidRDefault="001826F3" w:rsidP="00CC71A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CB044-MappingSchemaDetails_BAES</w:t>
      </w:r>
    </w:p>
    <w:p w:rsidR="000825F8" w:rsidRPr="000825F8" w:rsidRDefault="000825F8" w:rsidP="00CC71AA">
      <w:pPr>
        <w:rPr>
          <w:color w:val="000000"/>
        </w:rPr>
      </w:pPr>
      <w:r w:rsidRPr="000825F8">
        <w:rPr>
          <w:bCs/>
          <w:color w:val="000000"/>
        </w:rPr>
        <w:t>CB045-TransactionEntryDefaults_BAES</w:t>
      </w:r>
      <w:r w:rsidRPr="000825F8">
        <w:rPr>
          <w:color w:val="000000"/>
        </w:rPr>
        <w:t xml:space="preserve"> </w:t>
      </w:r>
    </w:p>
    <w:p w:rsidR="00CC71AA" w:rsidRPr="000825F8" w:rsidRDefault="000825F8" w:rsidP="00CC71AA">
      <w:pPr>
        <w:rPr>
          <w:rFonts w:ascii="Calibri" w:eastAsia="Calibri" w:hAnsi="Calibri"/>
          <w:sz w:val="22"/>
          <w:szCs w:val="22"/>
        </w:rPr>
      </w:pPr>
      <w:r w:rsidRPr="000825F8">
        <w:rPr>
          <w:bCs/>
          <w:color w:val="000000"/>
        </w:rPr>
        <w:t>CB046-RolesByEmployee_BAES</w:t>
      </w:r>
    </w:p>
    <w:p w:rsidR="000825F8" w:rsidRPr="000825F8" w:rsidRDefault="000825F8" w:rsidP="00CC71AA">
      <w:pPr>
        <w:rPr>
          <w:color w:val="000000"/>
        </w:rPr>
      </w:pPr>
      <w:r w:rsidRPr="000825F8">
        <w:rPr>
          <w:bCs/>
          <w:color w:val="000000"/>
        </w:rPr>
        <w:t>CB048-InvoiceMatchingData_BAES</w:t>
      </w:r>
      <w:r w:rsidRPr="000825F8">
        <w:rPr>
          <w:color w:val="000000"/>
        </w:rPr>
        <w:t xml:space="preserve"> </w:t>
      </w:r>
    </w:p>
    <w:p w:rsidR="00652C19" w:rsidRDefault="00652C19" w:rsidP="00652C19">
      <w:pPr>
        <w:rPr>
          <w:lang w:val="de-DE" w:eastAsia="x-none"/>
        </w:rPr>
      </w:pPr>
    </w:p>
    <w:p w:rsidR="00652C19" w:rsidRDefault="00652C19" w:rsidP="00262FCD">
      <w:pPr>
        <w:rPr>
          <w:lang w:val="de-DE" w:eastAsia="x-none"/>
        </w:rPr>
      </w:pPr>
    </w:p>
    <w:p w:rsidR="006E79F0" w:rsidRDefault="004148DD" w:rsidP="006E79F0">
      <w:pPr>
        <w:pStyle w:val="Heading1"/>
      </w:pPr>
      <w:bookmarkStart w:id="6" w:name="_Toc328498282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328498283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0825F8" w:rsidP="00B355BE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CUSTF002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2B2474" w:rsidP="00B355BE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Custom BODs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160305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NA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059"/>
      </w:tblGrid>
      <w:tr w:rsidR="00B025CF" w:rsidTr="004F5B83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85302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082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Bocmg902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0825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CashforeCast_BAES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ED0B7A">
            <w:pPr>
              <w:rPr>
                <w:lang w:val="fr-FR"/>
              </w:rPr>
            </w:pPr>
          </w:p>
        </w:tc>
      </w:tr>
      <w:tr w:rsidR="00985302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710D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Boppl901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SyncSpecificLaborRates_BAES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ED0B7A">
            <w:pPr>
              <w:rPr>
                <w:lang w:val="fr-FR"/>
              </w:rPr>
            </w:pPr>
          </w:p>
        </w:tc>
      </w:tr>
      <w:tr w:rsidR="00985302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Bofam909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DepreciationTransaction_BAES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ED0B7A">
            <w:pPr>
              <w:rPr>
                <w:lang w:val="fr-FR"/>
              </w:rPr>
            </w:pPr>
          </w:p>
        </w:tc>
      </w:tr>
      <w:tr w:rsidR="00985302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Bofam907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DisposalTransaction_BAES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ED0B7A">
            <w:pPr>
              <w:rPr>
                <w:lang w:val="fr-FR"/>
              </w:rPr>
            </w:pPr>
          </w:p>
        </w:tc>
      </w:tr>
      <w:tr w:rsidR="00985302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Bofam904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AssetInformation</w:t>
            </w:r>
            <w:r>
              <w:rPr>
                <w:color w:val="000000"/>
              </w:rPr>
              <w:t>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ED0B7A">
            <w:pPr>
              <w:rPr>
                <w:lang w:val="fr-FR"/>
              </w:rPr>
            </w:pPr>
          </w:p>
        </w:tc>
      </w:tr>
      <w:tr w:rsidR="00985302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Bofam911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InsuredAssets_BAES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ED0B7A">
            <w:pPr>
              <w:rPr>
                <w:lang w:val="fr-FR"/>
              </w:rPr>
            </w:pPr>
          </w:p>
        </w:tc>
      </w:tr>
      <w:tr w:rsidR="00985302" w:rsidRPr="001E5EB5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Boppc903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CostTransactions_BAES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200024">
            <w:pPr>
              <w:rPr>
                <w:lang w:val="fr-FR"/>
              </w:rPr>
            </w:pPr>
          </w:p>
        </w:tc>
      </w:tr>
      <w:tr w:rsidR="00985302" w:rsidRPr="001E5EB5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Bowmd903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ProjectPeggedInventory_BAES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200024">
            <w:pPr>
              <w:rPr>
                <w:lang w:val="fr-FR"/>
              </w:rPr>
            </w:pPr>
          </w:p>
        </w:tc>
      </w:tr>
      <w:tr w:rsidR="00985302" w:rsidRPr="001E5EB5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Bocmg901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PhysicalBreakdown_BAES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200024">
            <w:pPr>
              <w:rPr>
                <w:lang w:val="fr-FR"/>
              </w:rPr>
            </w:pPr>
          </w:p>
        </w:tc>
      </w:tr>
      <w:tr w:rsidR="00985302" w:rsidRPr="001E5EB5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Botrp901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ToolsAvailabilityPlanning_BAES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200024">
            <w:pPr>
              <w:rPr>
                <w:lang w:val="fr-FR"/>
              </w:rPr>
            </w:pPr>
          </w:p>
        </w:tc>
      </w:tr>
      <w:tr w:rsidR="00985302" w:rsidRPr="001E5EB5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Bogld905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TransactionEntryDefaults_BAES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200024">
            <w:pPr>
              <w:rPr>
                <w:lang w:val="fr-FR"/>
              </w:rPr>
            </w:pPr>
          </w:p>
        </w:tc>
      </w:tr>
      <w:tr w:rsidR="00985302" w:rsidRPr="001E5EB5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72A5E">
              <w:rPr>
                <w:rFonts w:ascii="Calibri" w:hAnsi="Calibri" w:cs="Calibri"/>
                <w:color w:val="000000"/>
                <w:sz w:val="22"/>
                <w:szCs w:val="22"/>
              </w:rPr>
              <w:t>Bobrg901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RolesByEmployee_BAES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200024">
            <w:pPr>
              <w:rPr>
                <w:lang w:val="fr-FR"/>
              </w:rPr>
            </w:pPr>
          </w:p>
        </w:tc>
      </w:tr>
      <w:tr w:rsidR="00985302" w:rsidRPr="001E5EB5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67B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Boacp904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72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InvoiceMatchingData_BAES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200024">
            <w:pPr>
              <w:rPr>
                <w:lang w:val="fr-FR"/>
              </w:rPr>
            </w:pPr>
          </w:p>
        </w:tc>
      </w:tr>
      <w:tr w:rsidR="00985302" w:rsidRPr="001E5EB5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DA0C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DA0C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Borrp901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DA0C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ResourcePlanning _BAESBOD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DA0C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200024">
            <w:pPr>
              <w:rPr>
                <w:lang w:val="fr-FR"/>
              </w:rPr>
            </w:pPr>
          </w:p>
        </w:tc>
      </w:tr>
      <w:tr w:rsidR="00FC28FA" w:rsidTr="00146E9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FC28FA" w:rsidRPr="00CD54C9" w:rsidRDefault="00FC28FA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FC28FA" w:rsidRPr="00CD54C9" w:rsidRDefault="00FC28FA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FC28FA" w:rsidRPr="00CD54C9" w:rsidRDefault="00FC28FA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FC28FA" w:rsidRPr="00CD54C9" w:rsidRDefault="00FC28FA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FC28FA" w:rsidRPr="00CD54C9" w:rsidRDefault="00FC28FA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 Path</w:t>
            </w:r>
          </w:p>
        </w:tc>
      </w:tr>
      <w:tr w:rsidR="009C7D28" w:rsidRPr="00CD54C9" w:rsidTr="00FD60D2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C7D28" w:rsidRDefault="009C7D28" w:rsidP="00FD60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C7D28" w:rsidRDefault="009C7D28" w:rsidP="00FD60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Bopin901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C7D28" w:rsidRDefault="009C7D28" w:rsidP="00FD60D2">
            <w:pPr>
              <w:rPr>
                <w:color w:val="000000"/>
              </w:rPr>
            </w:pPr>
            <w:r>
              <w:rPr>
                <w:color w:val="000000"/>
              </w:rPr>
              <w:t>ProjectShipment_BAES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C7D28" w:rsidRDefault="009C7D28" w:rsidP="00FD60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C7D28" w:rsidRPr="001E5EB5" w:rsidRDefault="009C7D28" w:rsidP="00FD60D2">
            <w:pPr>
              <w:rPr>
                <w:lang w:val="fr-FR"/>
              </w:rPr>
            </w:pPr>
          </w:p>
        </w:tc>
      </w:tr>
      <w:tr w:rsidR="009C7D28" w:rsidRPr="00CD54C9" w:rsidTr="00FD60D2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C7D28" w:rsidRDefault="009C7D28" w:rsidP="00FD60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C7D28" w:rsidRDefault="009C7D28" w:rsidP="009C7D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Bofam908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C7D28" w:rsidRDefault="009C7D28" w:rsidP="00FD60D2">
            <w:pPr>
              <w:rPr>
                <w:color w:val="000000"/>
              </w:rPr>
            </w:pPr>
            <w:r>
              <w:rPr>
                <w:color w:val="000000"/>
              </w:rPr>
              <w:t>AssetTransaction_BAES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C7D28" w:rsidRDefault="009C7D28" w:rsidP="00FD60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C7D28" w:rsidRPr="001E5EB5" w:rsidRDefault="009C7D28" w:rsidP="00FD60D2">
            <w:pPr>
              <w:rPr>
                <w:lang w:val="fr-FR"/>
              </w:rPr>
            </w:pPr>
          </w:p>
        </w:tc>
      </w:tr>
      <w:tr w:rsidR="00EB229E" w:rsidRPr="00CD54C9" w:rsidTr="00FD60D2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boacp901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OneTimeSupplierAddress_BAES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B229E" w:rsidRPr="001E5EB5" w:rsidRDefault="00EB229E" w:rsidP="004061DE">
            <w:pPr>
              <w:rPr>
                <w:lang w:val="fr-FR"/>
              </w:rPr>
            </w:pPr>
          </w:p>
        </w:tc>
      </w:tr>
      <w:tr w:rsidR="00EB229E" w:rsidRPr="00CD54C9" w:rsidTr="00FD60D2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MAUCDetails_BAES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B229E" w:rsidRPr="001E5EB5" w:rsidRDefault="00EB229E" w:rsidP="004061DE">
            <w:pPr>
              <w:rPr>
                <w:lang w:val="fr-FR"/>
              </w:rPr>
            </w:pPr>
          </w:p>
        </w:tc>
      </w:tr>
      <w:tr w:rsidR="00EB229E" w:rsidRPr="00CD54C9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InventoryReceiptTransactionCostDetails_BAES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B229E" w:rsidRPr="001E5EB5" w:rsidRDefault="00EB229E" w:rsidP="004061DE">
            <w:pPr>
              <w:rPr>
                <w:lang w:val="fr-FR"/>
              </w:rPr>
            </w:pPr>
          </w:p>
        </w:tc>
      </w:tr>
      <w:tr w:rsidR="00EB229E" w:rsidRPr="00CD54C9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InventoryReceiptTransactionConsumptionCostDetails_BAES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B229E" w:rsidRPr="001E5EB5" w:rsidRDefault="00EB229E" w:rsidP="004061DE">
            <w:pPr>
              <w:rPr>
                <w:lang w:val="fr-FR"/>
              </w:rPr>
            </w:pPr>
          </w:p>
        </w:tc>
      </w:tr>
      <w:tr w:rsidR="00EB229E" w:rsidRPr="00CD54C9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InventoryVarianceCostDetails_BAES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B229E" w:rsidRPr="001E5EB5" w:rsidRDefault="00EB229E" w:rsidP="004061DE">
            <w:pPr>
              <w:rPr>
                <w:lang w:val="fr-FR"/>
              </w:rPr>
            </w:pPr>
          </w:p>
        </w:tc>
      </w:tr>
      <w:tr w:rsidR="00EB229E" w:rsidRPr="00CD54C9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boina914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InventoryTransactionsbyStockPoint_BAES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B229E" w:rsidRPr="001E5EB5" w:rsidRDefault="00EB229E" w:rsidP="004061DE">
            <w:pPr>
              <w:rPr>
                <w:lang w:val="fr-FR"/>
              </w:rPr>
            </w:pPr>
          </w:p>
        </w:tc>
      </w:tr>
      <w:tr w:rsidR="00EB229E" w:rsidRPr="00CD54C9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boina915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InventoryTransactionsbyItemWarehouse_BAES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B229E" w:rsidRPr="001E5EB5" w:rsidRDefault="00EB229E" w:rsidP="004061DE">
            <w:pPr>
              <w:rPr>
                <w:lang w:val="fr-FR"/>
              </w:rPr>
            </w:pPr>
          </w:p>
        </w:tc>
      </w:tr>
      <w:tr w:rsidR="00EB229E" w:rsidRPr="00CD54C9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boina916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MAUCbyWarehouseValuationGroup_BAES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B229E" w:rsidRPr="001E5EB5" w:rsidRDefault="00EB229E" w:rsidP="004061DE">
            <w:pPr>
              <w:rPr>
                <w:lang w:val="fr-FR"/>
              </w:rPr>
            </w:pPr>
          </w:p>
        </w:tc>
      </w:tr>
      <w:tr w:rsidR="00EB229E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boina917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ItemInventory_BAES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B229E" w:rsidRPr="001E5EB5" w:rsidRDefault="00EB229E" w:rsidP="004061DE">
            <w:pPr>
              <w:rPr>
                <w:lang w:val="fr-FR"/>
              </w:rPr>
            </w:pPr>
          </w:p>
        </w:tc>
      </w:tr>
      <w:tr w:rsidR="00EB229E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boccp901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CalendarTimeInterval_BAES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B229E" w:rsidRPr="001E5EB5" w:rsidRDefault="00EB229E" w:rsidP="004061DE">
            <w:pPr>
              <w:rPr>
                <w:lang w:val="fr-FR"/>
              </w:rPr>
            </w:pPr>
          </w:p>
        </w:tc>
      </w:tr>
      <w:tr w:rsidR="00EB229E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bofam910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PeriodicBookValue_BAES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B229E" w:rsidRPr="001E5EB5" w:rsidRDefault="00EB229E" w:rsidP="004061DE">
            <w:pPr>
              <w:rPr>
                <w:lang w:val="fr-FR"/>
              </w:rPr>
            </w:pPr>
          </w:p>
        </w:tc>
      </w:tr>
      <w:tr w:rsidR="00EB229E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bogld903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MappingSchemaDetails_BAES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B229E" w:rsidRDefault="00EB229E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B229E" w:rsidRPr="001E5EB5" w:rsidRDefault="00EB229E" w:rsidP="004061DE">
            <w:pPr>
              <w:rPr>
                <w:lang w:val="fr-FR"/>
              </w:rPr>
            </w:pPr>
          </w:p>
        </w:tc>
      </w:tr>
      <w:tr w:rsidR="00A94302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 w:rsidP="00F673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bofam902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Asset_BAES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94302" w:rsidRDefault="00A94302">
            <w:r w:rsidRPr="007461D1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94302" w:rsidRPr="001E5EB5" w:rsidRDefault="00A94302" w:rsidP="004061DE">
            <w:pPr>
              <w:rPr>
                <w:lang w:val="fr-FR"/>
              </w:rPr>
            </w:pPr>
          </w:p>
        </w:tc>
      </w:tr>
      <w:tr w:rsidR="00A94302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 w:rsidP="00F673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bofam903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AcquisitionTransaction_BAES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94302" w:rsidRDefault="00A94302">
            <w:r w:rsidRPr="007461D1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94302" w:rsidRPr="001E5EB5" w:rsidRDefault="00A94302" w:rsidP="00146E9B">
            <w:pPr>
              <w:rPr>
                <w:lang w:val="fr-FR"/>
              </w:rPr>
            </w:pPr>
          </w:p>
        </w:tc>
      </w:tr>
      <w:tr w:rsidR="00A94302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 w:rsidP="00F673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bowmd902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LocationDataByItem_BAES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94302" w:rsidRDefault="00A94302">
            <w:r w:rsidRPr="007461D1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94302" w:rsidRPr="001E5EB5" w:rsidRDefault="00A94302" w:rsidP="00494969">
            <w:pPr>
              <w:rPr>
                <w:lang w:val="fr-FR"/>
              </w:rPr>
            </w:pPr>
          </w:p>
        </w:tc>
      </w:tr>
      <w:tr w:rsidR="00A94302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 w:rsidP="00F673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botrp900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Tools_BAES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94302" w:rsidRDefault="00A94302">
            <w:r w:rsidRPr="007461D1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94302" w:rsidRPr="001E5EB5" w:rsidRDefault="00A94302" w:rsidP="00494969">
            <w:pPr>
              <w:rPr>
                <w:lang w:val="fr-FR"/>
              </w:rPr>
            </w:pPr>
          </w:p>
        </w:tc>
      </w:tr>
      <w:tr w:rsidR="00A94302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 w:rsidP="00F673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bogld900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HistoricLedgerAccountTotals_BAES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94302" w:rsidRDefault="00A94302">
            <w:r w:rsidRPr="007461D1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94302" w:rsidRPr="001E5EB5" w:rsidRDefault="00A94302" w:rsidP="00FD60D2">
            <w:pPr>
              <w:rPr>
                <w:lang w:val="fr-FR"/>
              </w:rPr>
            </w:pPr>
          </w:p>
        </w:tc>
      </w:tr>
      <w:tr w:rsidR="00A94302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 w:rsidP="00F673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bogld902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LedgerMapping_BAES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94302" w:rsidRDefault="00A94302">
            <w:r w:rsidRPr="007461D1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94302" w:rsidRPr="001E5EB5" w:rsidRDefault="00A94302" w:rsidP="00FD60D2">
            <w:pPr>
              <w:rPr>
                <w:lang w:val="fr-FR"/>
              </w:rPr>
            </w:pPr>
          </w:p>
        </w:tc>
      </w:tr>
      <w:tr w:rsidR="00A94302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 w:rsidP="00F673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Business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bobrg902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Roles_BAES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94302" w:rsidRDefault="00A94302">
            <w:r w:rsidRPr="007461D1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94302" w:rsidRPr="001E5EB5" w:rsidRDefault="00A94302" w:rsidP="00FD60D2">
            <w:pPr>
              <w:rPr>
                <w:lang w:val="fr-FR"/>
              </w:rPr>
            </w:pPr>
          </w:p>
        </w:tc>
      </w:tr>
      <w:tr w:rsidR="00A94302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 w:rsidP="00F673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bofam905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94302" w:rsidRDefault="00A9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AdjustmentTransaction_BAES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94302" w:rsidRDefault="00A94302">
            <w:r w:rsidRPr="007461D1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94302" w:rsidRPr="001E5EB5" w:rsidRDefault="00A94302" w:rsidP="00FD60D2">
            <w:pPr>
              <w:rPr>
                <w:lang w:val="fr-FR"/>
              </w:rPr>
            </w:pP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Bocmg902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CashforeCast_BAES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fr-FR"/>
              </w:rPr>
              <w:t> </w:t>
            </w: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Boppl901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SyncSpecificLaborRates_BAES 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fr-FR"/>
              </w:rPr>
              <w:t> </w:t>
            </w: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Bofam909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DepreciationTransaction_BAES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fr-FR"/>
              </w:rPr>
              <w:t> </w:t>
            </w: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Bofam907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DisposalTransaction_BAES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fr-FR"/>
              </w:rPr>
              <w:t> </w:t>
            </w: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Bofam904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AssetInformation_BAES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fr-FR"/>
              </w:rPr>
              <w:t> </w:t>
            </w: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Bofam911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InsuredAssets_BAES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fr-FR"/>
              </w:rPr>
              <w:t> </w:t>
            </w: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Boppc903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CostTransactions_BAES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fr-FR"/>
              </w:rPr>
              <w:t> </w:t>
            </w: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Bowmd903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ProjectPeggedInventory_BAES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fr-FR"/>
              </w:rPr>
              <w:t> </w:t>
            </w: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Bocmg901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PhysicalBreakdown_BAES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fr-FR"/>
              </w:rPr>
              <w:t> </w:t>
            </w: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Botrp901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ToolsAvailabilityPlanning_BAES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fr-FR"/>
              </w:rPr>
              <w:t> </w:t>
            </w: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Bogld905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TransactionEntryDefaults_BAES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fr-FR"/>
              </w:rPr>
              <w:t> </w:t>
            </w: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Bobrg901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RolesByEmployee_BAES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fr-FR"/>
              </w:rPr>
              <w:t> </w:t>
            </w: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Boacp904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InvoiceMatchingData_BAES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fr-FR"/>
              </w:rPr>
              <w:t> </w:t>
            </w: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Bopin901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ProjectShipment_BAES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fr-FR"/>
              </w:rPr>
              <w:t> </w:t>
            </w: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Bofam908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AssetTransaction_BAES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center"/>
          </w:tcPr>
          <w:p w:rsidR="001826F3" w:rsidRDefault="001826F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fr-FR"/>
              </w:rPr>
              <w:t> </w:t>
            </w: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boacp901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OneTimeSupplierAddress_BAES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MAUCDetails_BAES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InventoryReceiptTransactionCostDetails_BAES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InventoryReceiptTransactionConsumptionCostDetails_BAES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InventoryVarianceCostDetails_BAES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boina914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InventoryTransactionsbyStockPoint_BAES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boina915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InventoryTransactionsbyItemWarehouse_BAES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boina916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MAUCbyWarehouseValuationGroup_BAES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boina917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ItemInventory_BAES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4061DE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tcccp901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CalendarTimeInterval_BAES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807602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bofam910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PeriodicBookValue_BAES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807602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bogld903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MappingSchemaDetails_BAES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0A777C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Default="000A777C">
            <w:r w:rsidRPr="00B47243"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0A777C" w:rsidRDefault="000A77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bofam902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0A777C" w:rsidRDefault="000A77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Asset_BAES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Default="000A777C">
            <w:r w:rsidRPr="00E13ECC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Pr="001E5EB5" w:rsidRDefault="000A777C" w:rsidP="004061DE">
            <w:pPr>
              <w:rPr>
                <w:lang w:val="fr-FR"/>
              </w:rPr>
            </w:pPr>
          </w:p>
        </w:tc>
      </w:tr>
      <w:tr w:rsidR="000A777C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Default="000A777C">
            <w:r w:rsidRPr="00B47243"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0A777C" w:rsidRDefault="000A77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bofam903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0A777C" w:rsidRDefault="000A77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AcquisitionTransaction_BAES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Default="000A777C">
            <w:r w:rsidRPr="00E13ECC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Pr="001E5EB5" w:rsidRDefault="000A777C" w:rsidP="004061DE">
            <w:pPr>
              <w:rPr>
                <w:lang w:val="fr-FR"/>
              </w:rPr>
            </w:pPr>
          </w:p>
        </w:tc>
      </w:tr>
      <w:tr w:rsidR="000A777C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Default="000A777C">
            <w:r w:rsidRPr="00B47243"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0A777C" w:rsidRDefault="000A77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bowmd902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0A777C" w:rsidRDefault="000A77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LocationDataByItem_BAES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Default="000A777C">
            <w:r w:rsidRPr="00E13ECC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Pr="001E5EB5" w:rsidRDefault="000A777C" w:rsidP="004061DE">
            <w:pPr>
              <w:rPr>
                <w:lang w:val="fr-FR"/>
              </w:rPr>
            </w:pPr>
          </w:p>
        </w:tc>
      </w:tr>
      <w:tr w:rsidR="000A777C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Default="000A777C">
            <w:r w:rsidRPr="00B47243"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0A777C" w:rsidRDefault="000A77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botrp900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0A777C" w:rsidRDefault="000A77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Tools_BAES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Default="000A777C">
            <w:r w:rsidRPr="00E13ECC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Pr="001E5EB5" w:rsidRDefault="000A777C" w:rsidP="004061DE">
            <w:pPr>
              <w:rPr>
                <w:lang w:val="fr-FR"/>
              </w:rPr>
            </w:pPr>
          </w:p>
        </w:tc>
      </w:tr>
      <w:tr w:rsidR="000A777C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Default="000A777C">
            <w:r w:rsidRPr="00B47243"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0A777C" w:rsidRDefault="000A77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bogld900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0A777C" w:rsidRDefault="000A77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HistoricLedgerAccountTotals_BAES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Default="000A777C">
            <w:r w:rsidRPr="00E13ECC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Pr="001E5EB5" w:rsidRDefault="000A777C" w:rsidP="004061DE">
            <w:pPr>
              <w:rPr>
                <w:lang w:val="fr-FR"/>
              </w:rPr>
            </w:pPr>
          </w:p>
        </w:tc>
      </w:tr>
      <w:tr w:rsidR="000A777C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Default="000A777C">
            <w:r w:rsidRPr="00B47243"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0A777C" w:rsidRDefault="000A77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bogld902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0A777C" w:rsidRDefault="000A77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LedgerMapping_BAES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Default="000A777C">
            <w:r w:rsidRPr="00E13ECC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Pr="001E5EB5" w:rsidRDefault="000A777C" w:rsidP="004061DE">
            <w:pPr>
              <w:rPr>
                <w:lang w:val="fr-FR"/>
              </w:rPr>
            </w:pPr>
          </w:p>
        </w:tc>
      </w:tr>
      <w:tr w:rsidR="000A777C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Default="000A777C">
            <w:r w:rsidRPr="00B47243"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0A777C" w:rsidRDefault="000A77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bobrg902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0A777C" w:rsidRDefault="000A77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Roles_BAES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Default="000A777C">
            <w:r w:rsidRPr="00E13ECC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Pr="001E5EB5" w:rsidRDefault="000A777C" w:rsidP="004061DE">
            <w:pPr>
              <w:rPr>
                <w:lang w:val="fr-FR"/>
              </w:rPr>
            </w:pPr>
          </w:p>
        </w:tc>
      </w:tr>
      <w:tr w:rsidR="000A777C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Default="000A777C">
            <w:r w:rsidRPr="00B47243"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0A777C" w:rsidRDefault="000A77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bofam905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0A777C" w:rsidRDefault="000A77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AdjustmentTransaction_BAES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Default="000A777C">
            <w:r w:rsidRPr="00E13ECC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A777C" w:rsidRPr="001E5EB5" w:rsidRDefault="000A777C" w:rsidP="004061DE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B025CF" w:rsidRDefault="00B025CF" w:rsidP="00B025CF">
      <w:pPr>
        <w:rPr>
          <w:b/>
        </w:rPr>
      </w:pPr>
      <w:r w:rsidRPr="004B075B">
        <w:rPr>
          <w:b/>
        </w:rPr>
        <w:t xml:space="preserve">Notes: Convert to runtime has to be done for all the </w:t>
      </w:r>
      <w:r w:rsidR="00F55008">
        <w:rPr>
          <w:b/>
        </w:rPr>
        <w:t>labels</w:t>
      </w:r>
      <w:r w:rsidRPr="004B075B">
        <w:rPr>
          <w:b/>
        </w:rPr>
        <w:t>.</w:t>
      </w:r>
    </w:p>
    <w:p w:rsidR="006E2E46" w:rsidRDefault="006E2E46" w:rsidP="00B025CF">
      <w:pPr>
        <w:rPr>
          <w:b/>
        </w:rPr>
      </w:pPr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059"/>
      </w:tblGrid>
      <w:tr w:rsidR="006E2E46" w:rsidRPr="00CD54C9" w:rsidTr="00146E9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6E2E46" w:rsidRPr="00CD54C9" w:rsidRDefault="006E2E46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6E2E46" w:rsidRPr="00CD54C9" w:rsidRDefault="006E2E46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6E2E46" w:rsidRPr="00CD54C9" w:rsidRDefault="006E2E46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6E2E46" w:rsidRPr="00CD54C9" w:rsidRDefault="006E2E46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6E2E46" w:rsidRPr="00CD54C9" w:rsidRDefault="006E2E46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 Path</w:t>
            </w:r>
          </w:p>
        </w:tc>
      </w:tr>
      <w:tr w:rsidR="006E2E4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Tfcmg301ue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 for CashForecastBOD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E2E46" w:rsidRPr="001E5EB5" w:rsidRDefault="006E2E46" w:rsidP="00146E9B">
            <w:pPr>
              <w:rPr>
                <w:lang w:val="fr-FR"/>
              </w:rPr>
            </w:pPr>
          </w:p>
        </w:tc>
      </w:tr>
      <w:tr w:rsidR="006E2E4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Tcppl091</w:t>
            </w:r>
            <w:r w:rsidR="009E2B4E">
              <w:rPr>
                <w:rFonts w:ascii="Calibri" w:hAnsi="Calibri" w:cs="Calibri"/>
                <w:color w:val="000000"/>
                <w:sz w:val="22"/>
                <w:szCs w:val="22"/>
              </w:rPr>
              <w:t>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UE for SyncSpecificLaborRatee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E2E46" w:rsidRPr="001E5EB5" w:rsidRDefault="006E2E46" w:rsidP="00146E9B">
            <w:pPr>
              <w:rPr>
                <w:lang w:val="fr-FR"/>
              </w:rPr>
            </w:pPr>
          </w:p>
        </w:tc>
      </w:tr>
      <w:tr w:rsidR="006E2E4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Tffam830ue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DepreciationTransaction_BAES</w:t>
            </w:r>
            <w:r>
              <w:rPr>
                <w:bCs/>
                <w:color w:val="000000"/>
              </w:rPr>
              <w:t>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E2E46" w:rsidRPr="001E5EB5" w:rsidRDefault="006E2E46" w:rsidP="00146E9B">
            <w:pPr>
              <w:rPr>
                <w:lang w:val="fr-FR"/>
              </w:rPr>
            </w:pPr>
          </w:p>
        </w:tc>
      </w:tr>
      <w:tr w:rsidR="006E2E4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Tffam840ue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DisposalTransaction_BAES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E2E46" w:rsidRPr="001E5EB5" w:rsidRDefault="006E2E46" w:rsidP="00146E9B">
            <w:pPr>
              <w:rPr>
                <w:lang w:val="fr-FR"/>
              </w:rPr>
            </w:pPr>
          </w:p>
        </w:tc>
      </w:tr>
      <w:tr w:rsidR="006E2E4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Tffam243</w:t>
            </w:r>
            <w:r w:rsidR="003B2EA6">
              <w:rPr>
                <w:rFonts w:ascii="Calibri" w:hAnsi="Calibri" w:cs="Calibri"/>
                <w:color w:val="000000"/>
                <w:sz w:val="22"/>
                <w:szCs w:val="22"/>
              </w:rPr>
              <w:t>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AssetInformation</w:t>
            </w:r>
            <w:r>
              <w:rPr>
                <w:color w:val="000000"/>
              </w:rPr>
              <w:t>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E2E46" w:rsidRPr="001E5EB5" w:rsidRDefault="006E2E4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Tffam161ue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InsuredAssets_BAES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Tpppc200ue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CostTransactions_BAES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Whwmd260</w:t>
            </w:r>
            <w:r w:rsidR="003B2EA6">
              <w:rPr>
                <w:rFonts w:ascii="Calibri" w:hAnsi="Calibri" w:cs="Calibri"/>
                <w:color w:val="000000"/>
                <w:sz w:val="22"/>
                <w:szCs w:val="22"/>
              </w:rPr>
              <w:t>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ProjectPeggedInventory_BAES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213C95" w:rsidP="009E2B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Tscfg210</w:t>
            </w:r>
            <w:r w:rsidR="003B2EA6">
              <w:rPr>
                <w:rFonts w:ascii="Calibri" w:hAnsi="Calibri" w:cs="Calibri"/>
                <w:color w:val="000000"/>
                <w:sz w:val="22"/>
                <w:szCs w:val="22"/>
              </w:rPr>
              <w:t>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PhysicalBreakdown_BAES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213C95" w:rsidP="00B368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Titrp013</w:t>
            </w:r>
            <w:r w:rsidR="003B2EA6">
              <w:rPr>
                <w:rFonts w:ascii="Calibri" w:hAnsi="Calibri" w:cs="Calibri"/>
                <w:color w:val="000000"/>
                <w:sz w:val="22"/>
                <w:szCs w:val="22"/>
              </w:rPr>
              <w:t>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ToolsAvailabilityPlanning_BAES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Tfgld031</w:t>
            </w:r>
            <w:r w:rsidR="00F85E5D">
              <w:rPr>
                <w:rFonts w:ascii="Calibri" w:hAnsi="Calibri" w:cs="Calibri"/>
                <w:color w:val="000000"/>
                <w:sz w:val="22"/>
                <w:szCs w:val="22"/>
              </w:rPr>
              <w:t>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213C95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TransactionEntryDefaults_BAES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66448F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Tgbrg8</w:t>
            </w:r>
            <w:r w:rsidR="00F85E5D">
              <w:rPr>
                <w:rFonts w:ascii="Calibri" w:hAnsi="Calibri" w:cs="Calibri"/>
                <w:color w:val="000000"/>
                <w:sz w:val="22"/>
                <w:szCs w:val="22"/>
              </w:rPr>
              <w:t>20ue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66448F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RolesByEmployee_BAES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66448F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6448F" w:rsidRDefault="0066448F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6448F" w:rsidRDefault="0066448F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Tfacp256ue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6448F" w:rsidRDefault="0066448F" w:rsidP="004949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InvoiceMatchingData_BAES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6448F" w:rsidRDefault="0066448F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6448F" w:rsidRPr="001E5EB5" w:rsidRDefault="0066448F" w:rsidP="00146E9B">
            <w:pPr>
              <w:rPr>
                <w:lang w:val="fr-FR"/>
              </w:rPr>
            </w:pPr>
          </w:p>
        </w:tc>
      </w:tr>
      <w:tr w:rsidR="0066448F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6448F" w:rsidRDefault="00DA0CA2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6448F" w:rsidRDefault="00DA0CA2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Cprrp200ue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6448F" w:rsidRDefault="00DA0CA2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ResourcePlanning_BAES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6448F" w:rsidRDefault="00DA0CA2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6448F" w:rsidRPr="001E5EB5" w:rsidRDefault="0066448F" w:rsidP="00146E9B">
            <w:pPr>
              <w:rPr>
                <w:lang w:val="fr-FR"/>
              </w:rPr>
            </w:pPr>
          </w:p>
        </w:tc>
      </w:tr>
      <w:tr w:rsidR="00DA0CA2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CA2" w:rsidRDefault="00DA0CA2" w:rsidP="004949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CA2" w:rsidRDefault="00DA0CA2" w:rsidP="004949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Tfacpdllc001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CA2" w:rsidRDefault="00DA0CA2" w:rsidP="004949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Support DLL for Custom BAES BODs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CA2" w:rsidRDefault="00DA0CA2" w:rsidP="004949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A0CA2" w:rsidRPr="001E5EB5" w:rsidRDefault="00DA0CA2" w:rsidP="00146E9B">
            <w:pPr>
              <w:rPr>
                <w:lang w:val="fr-FR"/>
              </w:rPr>
            </w:pPr>
          </w:p>
        </w:tc>
      </w:tr>
      <w:tr w:rsidR="00DA0CA2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CA2" w:rsidRDefault="00F41B7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CA2" w:rsidRDefault="00F41B7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Tppin060ue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CA2" w:rsidRDefault="00F41B7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 For Project Shipments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CA2" w:rsidRDefault="00F41B7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A0CA2" w:rsidRPr="001E5EB5" w:rsidRDefault="00DA0CA2" w:rsidP="00146E9B">
            <w:pPr>
              <w:rPr>
                <w:lang w:val="fr-FR"/>
              </w:rPr>
            </w:pPr>
          </w:p>
        </w:tc>
      </w:tr>
      <w:tr w:rsidR="00DA0CA2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CA2" w:rsidRDefault="00F41B7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CA2" w:rsidRDefault="00F41B7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Tffam800ue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CA2" w:rsidRDefault="00F41B7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 For Asset Transactions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CA2" w:rsidRDefault="00F41B7A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A0CA2" w:rsidRPr="001E5EB5" w:rsidRDefault="00DA0CA2" w:rsidP="00146E9B">
            <w:pPr>
              <w:rPr>
                <w:lang w:val="fr-FR"/>
              </w:rPr>
            </w:pPr>
          </w:p>
        </w:tc>
      </w:tr>
      <w:tr w:rsidR="001826F3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tfacp202ue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User Exit DLL for One-Time Supplier Address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whina135ue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User Exit DLL for MAUC by Warehouse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Valuation Group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whina113ue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User Exit DLL For Inventory Receipt Transaction Cost Details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whina115ue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USER  Exit DLL Inv Receipt Transaction Consumption Cost Deta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whina117ue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USER  Exit DLL Inv Receipt Transaction Consumption Cost Deta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whinr100ue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User Exit DLL For Inventory Transactions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whinr110ue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User Exit DLL For Inventory Transaction by Item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whina137ue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User Exit DLL MAUC Transactions by WH Val. Grp. - Cost Detai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tcibd100ue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User Exit DLL For Item Inventory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tcccp020ue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UE DLL for Calendar Working Times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tftam808ue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UE DLL for Periodic Book Value Summary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1826F3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tfgld492ue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UE DLL for Mapping Scheme Details-Active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26F3" w:rsidRDefault="001826F3" w:rsidP="00406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26F3" w:rsidRPr="001E5EB5" w:rsidRDefault="001826F3" w:rsidP="004061DE">
            <w:pPr>
              <w:rPr>
                <w:lang w:val="fr-FR"/>
              </w:rPr>
            </w:pPr>
          </w:p>
        </w:tc>
      </w:tr>
      <w:tr w:rsidR="00A80644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Default="00A80644">
            <w:r w:rsidRPr="00F46818"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80644" w:rsidRDefault="00A806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tffam100ue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80644" w:rsidRDefault="001A0B01" w:rsidP="004061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User Exit for DAL of tffam100 (Assets)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Default="00A80644">
            <w:r w:rsidRPr="00E80EFF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Pr="001E5EB5" w:rsidRDefault="00A80644" w:rsidP="004061DE">
            <w:pPr>
              <w:rPr>
                <w:lang w:val="fr-FR"/>
              </w:rPr>
            </w:pPr>
          </w:p>
        </w:tc>
      </w:tr>
      <w:tr w:rsidR="00A80644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Default="00A80644">
            <w:r w:rsidRPr="00F46818"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80644" w:rsidRDefault="00A806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tffam810ue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80644" w:rsidRDefault="001A0B01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 for Acquisitions Transactions DAL (tffam810)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Default="00A80644">
            <w:r w:rsidRPr="00E80EFF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Pr="001E5EB5" w:rsidRDefault="00A80644" w:rsidP="00146E9B">
            <w:pPr>
              <w:rPr>
                <w:lang w:val="fr-FR"/>
              </w:rPr>
            </w:pPr>
          </w:p>
        </w:tc>
      </w:tr>
      <w:tr w:rsidR="00A80644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Default="00A80644">
            <w:r w:rsidRPr="00F46818"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80644" w:rsidRDefault="00A806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whwmd302ue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80644" w:rsidRPr="001A0B01" w:rsidRDefault="001A0B01" w:rsidP="00146E9B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 for Location Data by Item DAL (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whwmd302)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Default="00A80644">
            <w:r w:rsidRPr="00E80EFF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Pr="001E5EB5" w:rsidRDefault="00A80644" w:rsidP="00146E9B">
            <w:pPr>
              <w:rPr>
                <w:lang w:val="fr-FR"/>
              </w:rPr>
            </w:pPr>
          </w:p>
        </w:tc>
      </w:tr>
      <w:tr w:rsidR="00A80644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Default="00A80644">
            <w:r w:rsidRPr="00F46818"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80644" w:rsidRDefault="00A806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titrp002ue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80644" w:rsidRDefault="001A0B01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 for Tools by Tool Type (titrp002)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Default="00A80644">
            <w:r w:rsidRPr="00E80EFF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Pr="001E5EB5" w:rsidRDefault="00A80644" w:rsidP="00146E9B">
            <w:pPr>
              <w:rPr>
                <w:lang w:val="fr-FR"/>
              </w:rPr>
            </w:pPr>
          </w:p>
        </w:tc>
      </w:tr>
      <w:tr w:rsidR="00A80644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Default="00A80644">
            <w:r w:rsidRPr="00F46818"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80644" w:rsidRDefault="00A806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tfgld201ue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A0B01" w:rsidRDefault="001A0B01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 for Historic Ledger Accounts Total (tfgld201)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Default="00A80644">
            <w:r w:rsidRPr="00E80EFF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Pr="001E5EB5" w:rsidRDefault="00A80644" w:rsidP="00146E9B">
            <w:pPr>
              <w:rPr>
                <w:lang w:val="fr-FR"/>
              </w:rPr>
            </w:pPr>
          </w:p>
        </w:tc>
      </w:tr>
      <w:tr w:rsidR="00A80644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Default="00A80644">
            <w:r w:rsidRPr="00F46818"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80644" w:rsidRDefault="00A806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tfgld488ue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80644" w:rsidRPr="001A0B01" w:rsidRDefault="001A0B01" w:rsidP="00146E9B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 for Ledger Mapping Active (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tfgld488)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Default="00A80644">
            <w:r w:rsidRPr="00E80EFF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Pr="001E5EB5" w:rsidRDefault="00A80644" w:rsidP="00146E9B">
            <w:pPr>
              <w:rPr>
                <w:lang w:val="fr-FR"/>
              </w:rPr>
            </w:pPr>
          </w:p>
        </w:tc>
      </w:tr>
      <w:tr w:rsidR="00A80644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Default="00A80644">
            <w:r w:rsidRPr="00F46818"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80644" w:rsidRDefault="00A806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tgbrg810ue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80644" w:rsidRDefault="001A0B01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 for Roles (tgbrg810)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Default="00A80644">
            <w:r w:rsidRPr="00E80EFF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Pr="001E5EB5" w:rsidRDefault="00A80644" w:rsidP="00146E9B">
            <w:pPr>
              <w:rPr>
                <w:lang w:val="fr-FR"/>
              </w:rPr>
            </w:pPr>
          </w:p>
        </w:tc>
      </w:tr>
      <w:tr w:rsidR="00A80644" w:rsidRPr="001E5EB5" w:rsidTr="00F6733D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Default="00A80644">
            <w:r w:rsidRPr="00F46818"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80644" w:rsidRDefault="00A806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tffam820ue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A80644" w:rsidRDefault="001A0B01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 for Adjustment Transactions DAL (tffam820)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Default="00A80644">
            <w:r w:rsidRPr="00E80EFF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80644" w:rsidRPr="001E5EB5" w:rsidRDefault="00A80644" w:rsidP="00146E9B">
            <w:pPr>
              <w:rPr>
                <w:lang w:val="fr-FR"/>
              </w:rPr>
            </w:pPr>
          </w:p>
        </w:tc>
      </w:tr>
    </w:tbl>
    <w:p w:rsidR="006E2E46" w:rsidRDefault="006E2E46" w:rsidP="00B025CF">
      <w:pPr>
        <w:rPr>
          <w:b/>
        </w:rPr>
      </w:pPr>
    </w:p>
    <w:p w:rsidR="00C85BED" w:rsidRDefault="00C85BED" w:rsidP="00B025CF">
      <w:pPr>
        <w:rPr>
          <w:b/>
        </w:rPr>
      </w:pPr>
    </w:p>
    <w:p w:rsidR="00EA2538" w:rsidRDefault="00EA2538" w:rsidP="00B025CF">
      <w:pPr>
        <w:rPr>
          <w:b/>
        </w:rPr>
      </w:pPr>
    </w:p>
    <w:p w:rsidR="00555A78" w:rsidRDefault="00421CDC" w:rsidP="00503E4C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120EE5">
        <w:rPr>
          <w:b/>
        </w:rPr>
        <w:t>Note : once the solution is installed on ERPL</w:t>
      </w:r>
      <w:r w:rsidR="00082A7B">
        <w:rPr>
          <w:b/>
        </w:rPr>
        <w:t>N</w:t>
      </w:r>
      <w:r w:rsidR="00120EE5">
        <w:rPr>
          <w:b/>
        </w:rPr>
        <w:t xml:space="preserve"> server register </w:t>
      </w:r>
      <w:r w:rsidR="00082A7B">
        <w:rPr>
          <w:b/>
        </w:rPr>
        <w:t>t</w:t>
      </w:r>
      <w:r w:rsidR="00120EE5">
        <w:rPr>
          <w:b/>
        </w:rPr>
        <w:t>he following BODS i</w:t>
      </w:r>
      <w:r w:rsidR="00082A7B">
        <w:rPr>
          <w:b/>
        </w:rPr>
        <w:t>n</w:t>
      </w:r>
      <w:r w:rsidR="00120EE5">
        <w:rPr>
          <w:b/>
        </w:rPr>
        <w:t xml:space="preserve"> respective ERPLN companies(bobod1100m000).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633"/>
        <w:gridCol w:w="6073"/>
      </w:tblGrid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Bocmg902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CashforeCast_BAES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Boppl901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SpecificLaborRates_BAES</w:t>
            </w:r>
            <w:r>
              <w:rPr>
                <w:color w:val="000000"/>
              </w:rPr>
              <w:t xml:space="preserve"> 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Bofam909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DepreciationTransaction_BAES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Bofam907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DisposalTransaction_BAES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Bofam904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AssetInformation</w:t>
            </w:r>
            <w:r>
              <w:rPr>
                <w:color w:val="000000"/>
              </w:rPr>
              <w:t>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Bofam911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InsuredAssets_BAES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Boppc903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CostTransactions_BAES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Bowmd903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ProjectPeggedInventory_BAES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Bocmg901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PhysicalBreakdown_BAES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Botrp901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ToolsAvailabilityPlanning_BAES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Bogld905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TransactionEntryDefaults_BAES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Bobrg901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RolesByEmployee_BAES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Boacp904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25F8">
              <w:rPr>
                <w:bCs/>
                <w:color w:val="000000"/>
              </w:rPr>
              <w:t>InvoiceMatchingData_BAES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Bopin901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color w:val="000000"/>
              </w:rPr>
            </w:pPr>
            <w:r>
              <w:rPr>
                <w:color w:val="000000"/>
              </w:rPr>
              <w:t>ProjectShipment_BAES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Bofam908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color w:val="000000"/>
              </w:rPr>
            </w:pPr>
            <w:r>
              <w:rPr>
                <w:color w:val="000000"/>
              </w:rPr>
              <w:t>AssetTransaction_BAES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boina903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690BC3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0BC3">
              <w:rPr>
                <w:rFonts w:ascii="Calibri" w:hAnsi="Calibri"/>
                <w:color w:val="000000"/>
                <w:sz w:val="22"/>
                <w:szCs w:val="22"/>
              </w:rPr>
              <w:t>InventoryRecTranCostDetails_BAES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boina912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690BC3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0BC3">
              <w:rPr>
                <w:rFonts w:ascii="Calibri" w:hAnsi="Calibri"/>
                <w:color w:val="000000"/>
                <w:sz w:val="22"/>
                <w:szCs w:val="22"/>
              </w:rPr>
              <w:t>InvReceiptConsumptionCostDetails_BAES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boina913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InventoryVarianceCostDetails_BAES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boina914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690BC3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0BC3">
              <w:rPr>
                <w:rFonts w:ascii="Calibri" w:hAnsi="Calibri"/>
                <w:color w:val="000000"/>
                <w:sz w:val="22"/>
                <w:szCs w:val="22"/>
              </w:rPr>
              <w:t>InventoryTranbyStockPoint_BAES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boina915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690BC3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0BC3">
              <w:rPr>
                <w:rFonts w:ascii="Calibri" w:hAnsi="Calibri"/>
                <w:color w:val="000000"/>
                <w:sz w:val="22"/>
                <w:szCs w:val="22"/>
              </w:rPr>
              <w:t>InventoryTranbyItemWarehouse_BAES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boina916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MAUCbyWarehouseValuationGroup_BAES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boina917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ItemInventory_BAES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bofam910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PeriodicBookValue_BAES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bogld903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MappingSchemaDetails_BAES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Pr="00A05276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5276">
              <w:rPr>
                <w:rFonts w:ascii="Calibri" w:hAnsi="Calibri"/>
                <w:color w:val="000000"/>
                <w:sz w:val="22"/>
                <w:szCs w:val="22"/>
              </w:rPr>
              <w:t>bofam902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Pr="00A05276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5276">
              <w:rPr>
                <w:rFonts w:ascii="Calibri" w:hAnsi="Calibri"/>
                <w:color w:val="000000"/>
                <w:sz w:val="22"/>
                <w:szCs w:val="22"/>
              </w:rPr>
              <w:t>Asset_BAES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Pr="00A05276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5276">
              <w:rPr>
                <w:rFonts w:ascii="Calibri" w:hAnsi="Calibri"/>
                <w:color w:val="000000"/>
                <w:sz w:val="22"/>
                <w:szCs w:val="22"/>
              </w:rPr>
              <w:t>bofam903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Pr="00A05276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5276">
              <w:rPr>
                <w:rFonts w:ascii="Calibri" w:hAnsi="Calibri"/>
                <w:color w:val="000000"/>
                <w:sz w:val="22"/>
                <w:szCs w:val="22"/>
              </w:rPr>
              <w:t>AcquisitionTransaction_BAES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Pr="00A05276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5276">
              <w:rPr>
                <w:rFonts w:ascii="Calibri" w:hAnsi="Calibri"/>
                <w:color w:val="000000"/>
                <w:sz w:val="22"/>
                <w:szCs w:val="22"/>
              </w:rPr>
              <w:t>bowmd902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Pr="00A05276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5276">
              <w:rPr>
                <w:rFonts w:ascii="Calibri" w:hAnsi="Calibri"/>
                <w:color w:val="000000"/>
                <w:sz w:val="22"/>
                <w:szCs w:val="22"/>
              </w:rPr>
              <w:t>LocationDataByItem_BAES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Pr="00A05276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5276">
              <w:rPr>
                <w:rFonts w:ascii="Calibri" w:hAnsi="Calibri"/>
                <w:color w:val="000000"/>
                <w:sz w:val="22"/>
                <w:szCs w:val="22"/>
              </w:rPr>
              <w:t>botrp900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Pr="00A05276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5276">
              <w:rPr>
                <w:rFonts w:ascii="Calibri" w:hAnsi="Calibri"/>
                <w:color w:val="000000"/>
                <w:sz w:val="22"/>
                <w:szCs w:val="22"/>
              </w:rPr>
              <w:t>Tools_BAES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bogld900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HistoricLedgerAccountTotals_BAES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bogld902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LedgerMapping_BAES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bobrg902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Roles_BAES</w:t>
            </w:r>
          </w:p>
        </w:tc>
      </w:tr>
      <w:tr w:rsidR="00555A78" w:rsidTr="00555A78">
        <w:tc>
          <w:tcPr>
            <w:tcW w:w="3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bofam905</w:t>
            </w:r>
          </w:p>
        </w:tc>
        <w:tc>
          <w:tcPr>
            <w:tcW w:w="6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55A78" w:rsidRDefault="00555A78" w:rsidP="00690B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AdjustmentTransaction_BAES</w:t>
            </w:r>
          </w:p>
        </w:tc>
      </w:tr>
    </w:tbl>
    <w:p w:rsidR="00B025CF" w:rsidRDefault="00421CDC" w:rsidP="00503E4C"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E70279" w:rsidRPr="00425015" w:rsidRDefault="00E70279" w:rsidP="00E70279">
      <w:r>
        <w:rPr>
          <w:b/>
        </w:rPr>
        <w:t xml:space="preserve">N3.1) </w:t>
      </w:r>
      <w:r>
        <w:t>T</w:t>
      </w:r>
      <w:r w:rsidRPr="00425015">
        <w:t xml:space="preserve">he </w:t>
      </w:r>
      <w:r>
        <w:t xml:space="preserve">following BODs </w:t>
      </w:r>
      <w:r w:rsidRPr="00425015">
        <w:t>needs to be registered in ION.</w:t>
      </w:r>
    </w:p>
    <w:p w:rsidR="00E70279" w:rsidRPr="00425015" w:rsidRDefault="00E70279" w:rsidP="00E70279">
      <w:r w:rsidRPr="00425015">
        <w:t>3.1.1) unzip the Developer.zip file and copy the content to &lt;ION_Installed_Folder&gt;\Desk\bin\RegistryData\BodMetaData\Custom\BODs\Developer</w:t>
      </w:r>
      <w:r>
        <w:t xml:space="preserve"> folder</w:t>
      </w:r>
    </w:p>
    <w:p w:rsidR="00E70279" w:rsidRDefault="00D87C56" w:rsidP="00E70279">
      <w:pPr>
        <w:rPr>
          <w:lang w:val="de-DE" w:eastAsia="x-none"/>
        </w:rPr>
      </w:pPr>
      <w:r w:rsidRPr="00802BF2">
        <w:rPr>
          <w:lang w:val="de-DE" w:eastAsia="x-none"/>
        </w:rPr>
        <w:object w:dxaOrig="1360" w:dyaOrig="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41.25pt" o:ole="">
            <v:imagedata r:id="rId10" o:title=""/>
          </v:shape>
          <o:OLEObject Type="Embed" ProgID="Package" ShapeID="_x0000_i1025" DrawAspect="Content" ObjectID="_1466421538" r:id="rId11"/>
        </w:object>
      </w:r>
    </w:p>
    <w:p w:rsidR="00E70279" w:rsidRDefault="00E70279" w:rsidP="00E70279">
      <w:pPr>
        <w:rPr>
          <w:lang w:val="de-DE" w:eastAsia="x-none"/>
        </w:rPr>
      </w:pPr>
      <w:r>
        <w:rPr>
          <w:lang w:val="de-DE" w:eastAsia="x-none"/>
        </w:rPr>
        <w:t xml:space="preserve">3.1.2) Unzip the Nouns.zip file and copy the Content Info </w:t>
      </w:r>
      <w:r w:rsidRPr="00425015">
        <w:t>&lt;ION_Installed_Folder&gt;\</w:t>
      </w:r>
      <w:r w:rsidRPr="00425015">
        <w:rPr>
          <w:lang w:val="de-DE" w:eastAsia="x-none"/>
        </w:rPr>
        <w:t>Desk\bin\RegistryData\BodMetaData\Custom\Resources\Nouns</w:t>
      </w:r>
      <w:r>
        <w:rPr>
          <w:lang w:val="de-DE" w:eastAsia="x-none"/>
        </w:rPr>
        <w:t xml:space="preserve"> folder</w:t>
      </w:r>
    </w:p>
    <w:p w:rsidR="00E70279" w:rsidRDefault="00802BF2" w:rsidP="00E70279">
      <w:pPr>
        <w:rPr>
          <w:lang w:val="de-DE" w:eastAsia="x-none"/>
        </w:rPr>
      </w:pPr>
      <w:r w:rsidRPr="00802BF2">
        <w:rPr>
          <w:lang w:val="de-DE" w:eastAsia="x-none"/>
        </w:rPr>
        <w:object w:dxaOrig="1001" w:dyaOrig="831">
          <v:shape id="_x0000_i1026" type="#_x0000_t75" style="width:50.25pt;height:41.25pt" o:ole="">
            <v:imagedata r:id="rId12" o:title=""/>
          </v:shape>
          <o:OLEObject Type="Embed" ProgID="Package" ShapeID="_x0000_i1026" DrawAspect="Content" ObjectID="_1466421539" r:id="rId13"/>
        </w:object>
      </w:r>
    </w:p>
    <w:p w:rsidR="00E70279" w:rsidRDefault="00E70279" w:rsidP="00E70279">
      <w:pPr>
        <w:rPr>
          <w:lang w:val="de-DE" w:eastAsia="x-none"/>
        </w:rPr>
      </w:pPr>
      <w:r>
        <w:rPr>
          <w:lang w:val="de-DE" w:eastAsia="x-none"/>
        </w:rPr>
        <w:t xml:space="preserve">3.1.3) Unzip the XML.zip file and copy the content into </w:t>
      </w:r>
      <w:r w:rsidRPr="00425015">
        <w:t>&lt;ION_Installed_Folder&gt;\</w:t>
      </w:r>
      <w:r w:rsidRPr="00425015">
        <w:rPr>
          <w:lang w:val="de-DE" w:eastAsia="x-none"/>
        </w:rPr>
        <w:t>Desk\bin\RegistryData\BodMetaData\Custom\</w:t>
      </w:r>
      <w:r>
        <w:rPr>
          <w:lang w:val="de-DE" w:eastAsia="x-none"/>
        </w:rPr>
        <w:t>XML folder</w:t>
      </w:r>
    </w:p>
    <w:p w:rsidR="00E70279" w:rsidRDefault="00C01193" w:rsidP="00E70279">
      <w:pPr>
        <w:rPr>
          <w:lang w:val="de-DE" w:eastAsia="x-none"/>
        </w:rPr>
      </w:pPr>
      <w:r w:rsidRPr="00C01193">
        <w:rPr>
          <w:lang w:val="de-DE" w:eastAsia="x-none"/>
        </w:rPr>
        <w:object w:dxaOrig="780" w:dyaOrig="831">
          <v:shape id="_x0000_i1027" type="#_x0000_t75" style="width:39pt;height:41.25pt" o:ole="">
            <v:imagedata r:id="rId14" o:title=""/>
          </v:shape>
          <o:OLEObject Type="Embed" ProgID="Package" ShapeID="_x0000_i1027" DrawAspect="Content" ObjectID="_1466421540" r:id="rId15"/>
        </w:object>
      </w:r>
    </w:p>
    <w:p w:rsidR="00E70279" w:rsidRDefault="00E70279" w:rsidP="00E70279">
      <w:pPr>
        <w:rPr>
          <w:lang w:val="de-DE" w:eastAsia="x-none"/>
        </w:rPr>
      </w:pPr>
      <w:r>
        <w:rPr>
          <w:lang w:val="de-DE" w:eastAsia="x-none"/>
        </w:rPr>
        <w:t>3.2)  Modify the ERPLN connection point and add the following Documents as ‚Sync can be send  from Application‘</w:t>
      </w:r>
    </w:p>
    <w:p w:rsidR="004858F7" w:rsidRPr="004B075B" w:rsidRDefault="004858F7" w:rsidP="004858F7">
      <w:pPr>
        <w:rPr>
          <w:b/>
        </w:rPr>
      </w:pPr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9706"/>
      </w:tblGrid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4C2">
              <w:rPr>
                <w:color w:val="000000"/>
              </w:rPr>
              <w:t>CashforeCast_BAES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4C2">
              <w:rPr>
                <w:bCs/>
                <w:color w:val="000000"/>
              </w:rPr>
              <w:t>SpecificLaborRates_BAES</w:t>
            </w:r>
            <w:r w:rsidRPr="009054C2">
              <w:rPr>
                <w:color w:val="000000"/>
              </w:rPr>
              <w:t xml:space="preserve"> 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4C2">
              <w:rPr>
                <w:bCs/>
                <w:color w:val="000000"/>
              </w:rPr>
              <w:t>DepreciationTransaction_BAES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4C2">
              <w:rPr>
                <w:bCs/>
                <w:color w:val="000000"/>
              </w:rPr>
              <w:t>DisposalTransaction_BAES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4C2">
              <w:rPr>
                <w:bCs/>
                <w:color w:val="000000"/>
              </w:rPr>
              <w:t>AssetInformation</w:t>
            </w:r>
            <w:r w:rsidRPr="009054C2">
              <w:rPr>
                <w:color w:val="000000"/>
              </w:rPr>
              <w:t>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4C2">
              <w:rPr>
                <w:bCs/>
                <w:color w:val="000000"/>
              </w:rPr>
              <w:t>InsuredAssets_BAES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4C2">
              <w:rPr>
                <w:bCs/>
                <w:color w:val="000000"/>
              </w:rPr>
              <w:t>CostTransactions_BAES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4C2">
              <w:rPr>
                <w:bCs/>
                <w:color w:val="000000"/>
              </w:rPr>
              <w:t>ProjectPeggedInventory_BAES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4C2">
              <w:rPr>
                <w:bCs/>
                <w:color w:val="000000"/>
              </w:rPr>
              <w:t>PhysicalBreakdown_BAES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4C2">
              <w:rPr>
                <w:bCs/>
                <w:color w:val="000000"/>
              </w:rPr>
              <w:t>ToolsAvailabilityPlanning_BAES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4C2">
              <w:rPr>
                <w:bCs/>
                <w:color w:val="000000"/>
              </w:rPr>
              <w:t>TransactionEntryDefaults_BAES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4C2">
              <w:rPr>
                <w:bCs/>
                <w:color w:val="000000"/>
              </w:rPr>
              <w:t>RolesByEmployee_BAES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4C2">
              <w:rPr>
                <w:bCs/>
                <w:color w:val="000000"/>
              </w:rPr>
              <w:t>InvoiceMatchingData_BAES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color w:val="000000"/>
              </w:rPr>
            </w:pPr>
            <w:r w:rsidRPr="009054C2">
              <w:rPr>
                <w:color w:val="000000"/>
              </w:rPr>
              <w:t>ProjectShipment_BAES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color w:val="000000"/>
              </w:rPr>
            </w:pPr>
            <w:r w:rsidRPr="009054C2">
              <w:rPr>
                <w:color w:val="000000"/>
              </w:rPr>
              <w:t>AssetTransaction_BAES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54C2">
              <w:rPr>
                <w:rFonts w:ascii="Calibri" w:hAnsi="Calibri"/>
                <w:color w:val="000000"/>
                <w:sz w:val="22"/>
                <w:szCs w:val="22"/>
              </w:rPr>
              <w:t>InventoryRecTranCostDetails_BAES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54C2">
              <w:rPr>
                <w:rFonts w:ascii="Calibri" w:hAnsi="Calibri"/>
                <w:color w:val="000000"/>
                <w:sz w:val="22"/>
                <w:szCs w:val="22"/>
              </w:rPr>
              <w:t>InvReceiptConsumptionCostDetails_BAES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54C2">
              <w:rPr>
                <w:rFonts w:ascii="Calibri" w:hAnsi="Calibri"/>
                <w:color w:val="000000"/>
                <w:sz w:val="22"/>
                <w:szCs w:val="22"/>
              </w:rPr>
              <w:t>InventoryVarianceCostDetails_BAES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54C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InventoryTranbyStockPoint_BAES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54C2">
              <w:rPr>
                <w:rFonts w:ascii="Calibri" w:hAnsi="Calibri"/>
                <w:color w:val="000000"/>
                <w:sz w:val="22"/>
                <w:szCs w:val="22"/>
              </w:rPr>
              <w:t>InventoryTranbyItemWarehouse_BAES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54C2">
              <w:rPr>
                <w:rFonts w:ascii="Calibri" w:hAnsi="Calibri"/>
                <w:color w:val="000000"/>
                <w:sz w:val="22"/>
                <w:szCs w:val="22"/>
              </w:rPr>
              <w:t>MAUCbyWarehouseValuationGroup_BAES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54C2">
              <w:rPr>
                <w:rFonts w:ascii="Calibri" w:hAnsi="Calibri"/>
                <w:color w:val="000000"/>
                <w:sz w:val="22"/>
                <w:szCs w:val="22"/>
              </w:rPr>
              <w:t>ItemInventory_BAES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54C2">
              <w:rPr>
                <w:rFonts w:ascii="Calibri" w:hAnsi="Calibri"/>
                <w:color w:val="000000"/>
                <w:sz w:val="22"/>
                <w:szCs w:val="22"/>
              </w:rPr>
              <w:t>PeriodicBookValue_BAES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54C2">
              <w:rPr>
                <w:rFonts w:ascii="Calibri" w:hAnsi="Calibri"/>
                <w:color w:val="000000"/>
                <w:sz w:val="22"/>
                <w:szCs w:val="22"/>
              </w:rPr>
              <w:t>MappingSchemaDetails_BAES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54C2">
              <w:rPr>
                <w:rFonts w:ascii="Calibri" w:hAnsi="Calibri"/>
                <w:color w:val="000000"/>
                <w:sz w:val="22"/>
                <w:szCs w:val="22"/>
              </w:rPr>
              <w:t>Asset_BAES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54C2">
              <w:rPr>
                <w:rFonts w:ascii="Calibri" w:hAnsi="Calibri"/>
                <w:color w:val="000000"/>
                <w:sz w:val="22"/>
                <w:szCs w:val="22"/>
              </w:rPr>
              <w:t>AcquisitionTransaction_BAES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54C2">
              <w:rPr>
                <w:rFonts w:ascii="Calibri" w:hAnsi="Calibri"/>
                <w:color w:val="000000"/>
                <w:sz w:val="22"/>
                <w:szCs w:val="22"/>
              </w:rPr>
              <w:t>LocationDataByItem_BAES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54C2">
              <w:rPr>
                <w:rFonts w:ascii="Calibri" w:hAnsi="Calibri"/>
                <w:color w:val="000000"/>
                <w:sz w:val="22"/>
                <w:szCs w:val="22"/>
              </w:rPr>
              <w:t>Tools_BAES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54C2">
              <w:rPr>
                <w:rFonts w:ascii="Calibri" w:hAnsi="Calibri"/>
                <w:color w:val="000000"/>
                <w:sz w:val="22"/>
                <w:szCs w:val="22"/>
              </w:rPr>
              <w:t>HistoricLedgerAccountTotals_BAES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54C2">
              <w:rPr>
                <w:rFonts w:ascii="Calibri" w:hAnsi="Calibri"/>
                <w:color w:val="000000"/>
                <w:sz w:val="22"/>
                <w:szCs w:val="22"/>
              </w:rPr>
              <w:t>LedgerMapping_BAES</w:t>
            </w:r>
          </w:p>
        </w:tc>
      </w:tr>
      <w:tr w:rsidR="009054C2" w:rsidRPr="009054C2" w:rsidTr="009054C2">
        <w:tc>
          <w:tcPr>
            <w:tcW w:w="9706" w:type="dxa"/>
            <w:shd w:val="clear" w:color="auto" w:fill="FFFFFF" w:themeFill="background1"/>
            <w:vAlign w:val="bottom"/>
          </w:tcPr>
          <w:p w:rsidR="009054C2" w:rsidRPr="009054C2" w:rsidRDefault="009054C2" w:rsidP="00DD77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54C2">
              <w:rPr>
                <w:rFonts w:ascii="Calibri" w:hAnsi="Calibri"/>
                <w:color w:val="000000"/>
                <w:sz w:val="22"/>
                <w:szCs w:val="22"/>
              </w:rPr>
              <w:t>Roles_BAES</w:t>
            </w:r>
          </w:p>
        </w:tc>
      </w:tr>
    </w:tbl>
    <w:p w:rsidR="004858F7" w:rsidRDefault="009054C2" w:rsidP="004858F7">
      <w:pPr>
        <w:rPr>
          <w:rFonts w:ascii="Calibri" w:hAnsi="Calibri"/>
          <w:color w:val="000000"/>
          <w:sz w:val="22"/>
          <w:szCs w:val="22"/>
        </w:rPr>
      </w:pPr>
      <w:r w:rsidRPr="009054C2">
        <w:rPr>
          <w:rFonts w:ascii="Calibri" w:hAnsi="Calibri"/>
          <w:color w:val="000000"/>
          <w:sz w:val="22"/>
          <w:szCs w:val="22"/>
        </w:rPr>
        <w:t>AdjustmentTransaction_BAES</w:t>
      </w:r>
    </w:p>
    <w:p w:rsidR="009054C2" w:rsidRDefault="009054C2" w:rsidP="004858F7">
      <w:pPr>
        <w:rPr>
          <w:rFonts w:ascii="Calibri" w:hAnsi="Calibri"/>
          <w:color w:val="000000"/>
          <w:sz w:val="22"/>
          <w:szCs w:val="22"/>
        </w:rPr>
      </w:pPr>
    </w:p>
    <w:p w:rsidR="009054C2" w:rsidRPr="009054C2" w:rsidRDefault="009054C2" w:rsidP="004858F7">
      <w:pPr>
        <w:rPr>
          <w:lang w:val="de-DE" w:eastAsia="x-none"/>
        </w:rPr>
      </w:pPr>
      <w:r>
        <w:rPr>
          <w:noProof/>
          <w:lang w:eastAsia="en-GB"/>
        </w:rPr>
        <w:drawing>
          <wp:inline distT="0" distB="0" distL="0" distR="0" wp14:anchorId="5C6AFD36" wp14:editId="5E8E5D8F">
            <wp:extent cx="4921250" cy="18034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5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DC6" w:rsidRDefault="003B5DC6">
      <w:r>
        <w:separator/>
      </w:r>
    </w:p>
  </w:endnote>
  <w:endnote w:type="continuationSeparator" w:id="0">
    <w:p w:rsidR="003B5DC6" w:rsidRDefault="003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C3" w:rsidRDefault="00690BC3" w:rsidP="004159E7">
    <w:pPr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Custom BOD delivery document</w:t>
    </w:r>
  </w:p>
  <w:p w:rsidR="00690BC3" w:rsidRDefault="00690BC3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C3" w:rsidRDefault="00690BC3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690BC3" w:rsidRPr="00DB6392">
      <w:tc>
        <w:tcPr>
          <w:tcW w:w="2000" w:type="dxa"/>
        </w:tcPr>
        <w:p w:rsidR="00690BC3" w:rsidRPr="004F521D" w:rsidRDefault="00690BC3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690BC3" w:rsidRPr="00DB6392" w:rsidRDefault="00690BC3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690BC3" w:rsidRPr="00DB6392" w:rsidRDefault="00690BC3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690BC3" w:rsidRDefault="00690BC3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DC6" w:rsidRDefault="003B5DC6">
      <w:r>
        <w:separator/>
      </w:r>
    </w:p>
  </w:footnote>
  <w:footnote w:type="continuationSeparator" w:id="0">
    <w:p w:rsidR="003B5DC6" w:rsidRDefault="003B5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C3" w:rsidRDefault="00690BC3">
    <w:pPr>
      <w:pStyle w:val="Header"/>
    </w:pPr>
  </w:p>
  <w:p w:rsidR="00690BC3" w:rsidRPr="00DB6392" w:rsidRDefault="00690BC3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C3" w:rsidRDefault="007F78D6">
    <w:pPr>
      <w:pStyle w:val="Header"/>
    </w:pPr>
    <w:r w:rsidRPr="009F1991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C0A2D55" wp14:editId="3D79EB13">
          <wp:simplePos x="0" y="0"/>
          <wp:positionH relativeFrom="margin">
            <wp:posOffset>2008505</wp:posOffset>
          </wp:positionH>
          <wp:positionV relativeFrom="page">
            <wp:posOffset>-196850</wp:posOffset>
          </wp:positionV>
          <wp:extent cx="2857500" cy="17589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r_TMLogo_RGB_300px_72dpi_0805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175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9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3"/>
  </w:num>
  <w:num w:numId="9">
    <w:abstractNumId w:val="1"/>
  </w:num>
  <w:num w:numId="10">
    <w:abstractNumId w:val="14"/>
  </w:num>
  <w:num w:numId="11">
    <w:abstractNumId w:val="11"/>
  </w:num>
  <w:num w:numId="12">
    <w:abstractNumId w:val="4"/>
  </w:num>
  <w:num w:numId="13">
    <w:abstractNumId w:val="12"/>
  </w:num>
  <w:num w:numId="14">
    <w:abstractNumId w:val="24"/>
  </w:num>
  <w:num w:numId="15">
    <w:abstractNumId w:val="22"/>
  </w:num>
  <w:num w:numId="16">
    <w:abstractNumId w:val="17"/>
  </w:num>
  <w:num w:numId="17">
    <w:abstractNumId w:val="20"/>
  </w:num>
  <w:num w:numId="18">
    <w:abstractNumId w:val="13"/>
  </w:num>
  <w:num w:numId="19">
    <w:abstractNumId w:val="5"/>
  </w:num>
  <w:num w:numId="20">
    <w:abstractNumId w:val="18"/>
  </w:num>
  <w:num w:numId="21">
    <w:abstractNumId w:val="21"/>
  </w:num>
  <w:num w:numId="22">
    <w:abstractNumId w:val="3"/>
  </w:num>
  <w:num w:numId="23">
    <w:abstractNumId w:val="6"/>
  </w:num>
  <w:num w:numId="24">
    <w:abstractNumId w:val="2"/>
  </w:num>
  <w:num w:numId="25">
    <w:abstractNumId w:val="8"/>
  </w:num>
  <w:num w:numId="26">
    <w:abstractNumId w:val="19"/>
  </w:num>
  <w:num w:numId="2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37FB"/>
    <w:rsid w:val="00016AF7"/>
    <w:rsid w:val="00017A30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3C69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188"/>
    <w:rsid w:val="00065766"/>
    <w:rsid w:val="00065A39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5AA6"/>
    <w:rsid w:val="0007633D"/>
    <w:rsid w:val="00077167"/>
    <w:rsid w:val="0008145D"/>
    <w:rsid w:val="000825F8"/>
    <w:rsid w:val="00082A7B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944"/>
    <w:rsid w:val="000A2EAA"/>
    <w:rsid w:val="000A4423"/>
    <w:rsid w:val="000A4A86"/>
    <w:rsid w:val="000A566A"/>
    <w:rsid w:val="000A586B"/>
    <w:rsid w:val="000A5ED9"/>
    <w:rsid w:val="000A6231"/>
    <w:rsid w:val="000A69E2"/>
    <w:rsid w:val="000A777C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2056A"/>
    <w:rsid w:val="00120EE5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11D8"/>
    <w:rsid w:val="00181A08"/>
    <w:rsid w:val="001826F3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90E9D"/>
    <w:rsid w:val="0019102B"/>
    <w:rsid w:val="00191E35"/>
    <w:rsid w:val="00193669"/>
    <w:rsid w:val="0019396B"/>
    <w:rsid w:val="00194198"/>
    <w:rsid w:val="0019764C"/>
    <w:rsid w:val="00197AD9"/>
    <w:rsid w:val="00197F11"/>
    <w:rsid w:val="001A00BE"/>
    <w:rsid w:val="001A0B01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E84"/>
    <w:rsid w:val="001F0378"/>
    <w:rsid w:val="001F287A"/>
    <w:rsid w:val="001F2A65"/>
    <w:rsid w:val="001F3836"/>
    <w:rsid w:val="001F4F9D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3C95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34F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E6C"/>
    <w:rsid w:val="003A2F20"/>
    <w:rsid w:val="003A419A"/>
    <w:rsid w:val="003A7F77"/>
    <w:rsid w:val="003B1B3B"/>
    <w:rsid w:val="003B22B0"/>
    <w:rsid w:val="003B2EA6"/>
    <w:rsid w:val="003B3014"/>
    <w:rsid w:val="003B36F4"/>
    <w:rsid w:val="003B5DC6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EA7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5D2B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1DE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2A5E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4969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2A3D"/>
    <w:rsid w:val="005549B0"/>
    <w:rsid w:val="00555290"/>
    <w:rsid w:val="00555A78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2F88"/>
    <w:rsid w:val="00613386"/>
    <w:rsid w:val="006151B9"/>
    <w:rsid w:val="006160A8"/>
    <w:rsid w:val="00616351"/>
    <w:rsid w:val="00616FA1"/>
    <w:rsid w:val="00617600"/>
    <w:rsid w:val="00621020"/>
    <w:rsid w:val="00622B04"/>
    <w:rsid w:val="00622E88"/>
    <w:rsid w:val="00622FA6"/>
    <w:rsid w:val="0062309F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2C19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448F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5285"/>
    <w:rsid w:val="00686621"/>
    <w:rsid w:val="00686734"/>
    <w:rsid w:val="006868F8"/>
    <w:rsid w:val="006903EC"/>
    <w:rsid w:val="00690BC3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59F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8D6"/>
    <w:rsid w:val="007F7E7A"/>
    <w:rsid w:val="0080118E"/>
    <w:rsid w:val="008017A0"/>
    <w:rsid w:val="00802BF2"/>
    <w:rsid w:val="00802F24"/>
    <w:rsid w:val="00803080"/>
    <w:rsid w:val="00807602"/>
    <w:rsid w:val="008124FE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0B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2592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54C2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3E4"/>
    <w:rsid w:val="009955ED"/>
    <w:rsid w:val="00995E2E"/>
    <w:rsid w:val="009964EC"/>
    <w:rsid w:val="009A0770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C7D28"/>
    <w:rsid w:val="009D0001"/>
    <w:rsid w:val="009D02DB"/>
    <w:rsid w:val="009D0C1F"/>
    <w:rsid w:val="009D1B53"/>
    <w:rsid w:val="009D24DC"/>
    <w:rsid w:val="009D2B92"/>
    <w:rsid w:val="009D2EC8"/>
    <w:rsid w:val="009D388F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5276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644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4302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3A19"/>
    <w:rsid w:val="00AD57EC"/>
    <w:rsid w:val="00AD5D01"/>
    <w:rsid w:val="00AD5D0A"/>
    <w:rsid w:val="00AD7836"/>
    <w:rsid w:val="00AD7CC3"/>
    <w:rsid w:val="00AE1237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2380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22A9"/>
    <w:rsid w:val="00B52D88"/>
    <w:rsid w:val="00B53BEC"/>
    <w:rsid w:val="00B54C46"/>
    <w:rsid w:val="00B57854"/>
    <w:rsid w:val="00B602C2"/>
    <w:rsid w:val="00B62D2E"/>
    <w:rsid w:val="00B636BD"/>
    <w:rsid w:val="00B63CA5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193"/>
    <w:rsid w:val="00C01775"/>
    <w:rsid w:val="00C03ACC"/>
    <w:rsid w:val="00C03CE5"/>
    <w:rsid w:val="00C053FD"/>
    <w:rsid w:val="00C056E6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5BED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2AC2"/>
    <w:rsid w:val="00D14299"/>
    <w:rsid w:val="00D1655D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DE9"/>
    <w:rsid w:val="00D473DB"/>
    <w:rsid w:val="00D476A0"/>
    <w:rsid w:val="00D53BC3"/>
    <w:rsid w:val="00D53E3E"/>
    <w:rsid w:val="00D55292"/>
    <w:rsid w:val="00D55908"/>
    <w:rsid w:val="00D57961"/>
    <w:rsid w:val="00D60508"/>
    <w:rsid w:val="00D60E15"/>
    <w:rsid w:val="00D6178B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87C56"/>
    <w:rsid w:val="00D91D76"/>
    <w:rsid w:val="00D91D8D"/>
    <w:rsid w:val="00D93505"/>
    <w:rsid w:val="00D938AD"/>
    <w:rsid w:val="00D93D8E"/>
    <w:rsid w:val="00D961C4"/>
    <w:rsid w:val="00D97A8A"/>
    <w:rsid w:val="00D97AD2"/>
    <w:rsid w:val="00DA0CA2"/>
    <w:rsid w:val="00DA127C"/>
    <w:rsid w:val="00DA37A2"/>
    <w:rsid w:val="00DA3E9F"/>
    <w:rsid w:val="00DA4165"/>
    <w:rsid w:val="00DA4B48"/>
    <w:rsid w:val="00DA5240"/>
    <w:rsid w:val="00DA55EB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279"/>
    <w:rsid w:val="00E70E1F"/>
    <w:rsid w:val="00E71E77"/>
    <w:rsid w:val="00E72A60"/>
    <w:rsid w:val="00E7477C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A0130"/>
    <w:rsid w:val="00EA0791"/>
    <w:rsid w:val="00EA2538"/>
    <w:rsid w:val="00EA4625"/>
    <w:rsid w:val="00EA6F78"/>
    <w:rsid w:val="00EA7E24"/>
    <w:rsid w:val="00EB229E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EF7BAC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B7A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6733D"/>
    <w:rsid w:val="00F676E6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0D2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E16"/>
    <w:rsid w:val="00FF4D0A"/>
    <w:rsid w:val="00FF50C8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  <w:lang w:val="en-GB" w:eastAsia="en-GB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  <w:lang w:val="en-GB" w:eastAsia="en-GB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95775-A7BF-429C-96C2-A1778F08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</TotalTime>
  <Pages>14</Pages>
  <Words>1075</Words>
  <Characters>11711</Characters>
  <Application>Microsoft Office Word</Application>
  <DocSecurity>4</DocSecurity>
  <Lines>97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12761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Jones, Jerry (UK)</cp:lastModifiedBy>
  <cp:revision>2</cp:revision>
  <cp:lastPrinted>2012-01-10T06:51:00Z</cp:lastPrinted>
  <dcterms:created xsi:type="dcterms:W3CDTF">2014-07-09T13:33:00Z</dcterms:created>
  <dcterms:modified xsi:type="dcterms:W3CDTF">2014-07-09T13:33:00Z</dcterms:modified>
</cp:coreProperties>
</file>