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90C9C">
      <w:pPr>
        <w:pStyle w:val="NormalWeb"/>
        <w:spacing w:after="240" w:afterAutospacing="0"/>
      </w:pPr>
      <w:r>
        <w:rPr>
          <w:b/>
          <w:bCs/>
        </w:rPr>
        <w:t>Solution: 999589</w:t>
      </w:r>
      <w:r>
        <w:br/>
        <w:t xml:space="preserve">SITUATION IDENTIFIED IN: </w:t>
      </w:r>
      <w:r>
        <w:br/>
        <w:t>"</w:t>
      </w:r>
      <w:proofErr w:type="spellStart"/>
      <w:r>
        <w:t>Multibyte</w:t>
      </w:r>
      <w:proofErr w:type="spellEnd"/>
      <w:r>
        <w:t xml:space="preserve"> String </w:t>
      </w:r>
      <w:proofErr w:type="spellStart"/>
      <w:r>
        <w:t>Lenght</w:t>
      </w:r>
      <w:proofErr w:type="spellEnd"/>
      <w:r>
        <w:t xml:space="preserve"> Correction Program" (</w:t>
      </w:r>
      <w:proofErr w:type="spellStart"/>
      <w:r>
        <w:t>ttcormblen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The performance of session </w:t>
      </w:r>
      <w:proofErr w:type="spellStart"/>
      <w:r>
        <w:t>Multibyte</w:t>
      </w:r>
      <w:proofErr w:type="spellEnd"/>
      <w:r>
        <w:t xml:space="preserve"> String Length Correction Program (</w:t>
      </w:r>
      <w:proofErr w:type="spellStart"/>
      <w:r>
        <w:t>ttcormblen</w:t>
      </w:r>
      <w:proofErr w:type="spellEnd"/>
      <w:r>
        <w:t xml:space="preserve">) needs some </w:t>
      </w:r>
      <w:r>
        <w:br/>
        <w:t xml:space="preserve">improvement. </w:t>
      </w:r>
      <w:r>
        <w:br/>
      </w:r>
      <w:r>
        <w:br/>
      </w:r>
      <w:r>
        <w:t xml:space="preserve">SOLUTION DESCRIPTION: </w:t>
      </w:r>
      <w:r>
        <w:br/>
        <w:t xml:space="preserve">Session </w:t>
      </w:r>
      <w:proofErr w:type="spellStart"/>
      <w:r>
        <w:t>Multibyte</w:t>
      </w:r>
      <w:proofErr w:type="spellEnd"/>
      <w:r>
        <w:t xml:space="preserve"> String Length Correction Program (</w:t>
      </w:r>
      <w:proofErr w:type="spellStart"/>
      <w:r>
        <w:t>ttcormblen</w:t>
      </w:r>
      <w:proofErr w:type="spellEnd"/>
      <w:r>
        <w:t xml:space="preserve">) prints the content of all </w:t>
      </w:r>
      <w:proofErr w:type="spellStart"/>
      <w:r>
        <w:t>multibyte</w:t>
      </w:r>
      <w:proofErr w:type="spellEnd"/>
      <w:r>
        <w:t xml:space="preserve"> string </w:t>
      </w:r>
      <w:r>
        <w:br/>
        <w:t xml:space="preserve">fields. This takes a long time. Only printing the </w:t>
      </w:r>
      <w:proofErr w:type="spellStart"/>
      <w:r>
        <w:t>multibyte</w:t>
      </w:r>
      <w:proofErr w:type="spellEnd"/>
      <w:r>
        <w:t xml:space="preserve"> string fields, which need to be changed or are </w:t>
      </w:r>
      <w:r>
        <w:br/>
        <w:t>changed, will lea</w:t>
      </w:r>
      <w:r>
        <w:t xml:space="preserve">d to performance improvement. </w:t>
      </w:r>
    </w:p>
    <w:p w:rsidR="00000000" w:rsidRDefault="00290C9C">
      <w:pPr>
        <w:pStyle w:val="NormalWeb"/>
        <w:spacing w:after="240" w:afterAutospacing="0"/>
      </w:pPr>
      <w:r>
        <w:rPr>
          <w:b/>
          <w:bCs/>
        </w:rPr>
        <w:t>Solution: 1005815</w:t>
      </w:r>
      <w:r>
        <w:br/>
        <w:t xml:space="preserve">SITUATION IDENTIFIED IN: </w:t>
      </w:r>
      <w:r>
        <w:br/>
        <w:t xml:space="preserve">"Component Revisions" (ttscm1501m000) </w:t>
      </w:r>
      <w:r>
        <w:br/>
      </w:r>
      <w:r>
        <w:br/>
        <w:t xml:space="preserve">SITUATION DESCRIPTION: </w:t>
      </w:r>
      <w:r>
        <w:br/>
        <w:t xml:space="preserve">The message "An error occurred when trying to checkout revision number ... with RCS!" appeared when a </w:t>
      </w:r>
      <w:r>
        <w:br/>
      </w:r>
      <w:r>
        <w:t xml:space="preserve">user attempted to view a revision of a script. </w:t>
      </w:r>
      <w:r>
        <w:br/>
        <w:t xml:space="preserve">This message appeared if a user had insufficient folder permissions to create a file with the revision of the </w:t>
      </w:r>
      <w:r>
        <w:br/>
        <w:t xml:space="preserve">script. </w:t>
      </w:r>
      <w:r>
        <w:br/>
      </w:r>
      <w:r>
        <w:br/>
        <w:t xml:space="preserve">SOLUTION DESCRIPTION: </w:t>
      </w:r>
      <w:r>
        <w:br/>
        <w:t>The revision file is created in folder $BSE/</w:t>
      </w:r>
      <w:proofErr w:type="spellStart"/>
      <w:r>
        <w:t>tmp</w:t>
      </w:r>
      <w:proofErr w:type="spellEnd"/>
      <w:r>
        <w:t xml:space="preserve"> which is accessi</w:t>
      </w:r>
      <w:r>
        <w:t xml:space="preserve">ble by any Baan/LN user. </w:t>
      </w:r>
    </w:p>
    <w:p w:rsidR="00000000" w:rsidRDefault="00290C9C">
      <w:pPr>
        <w:pStyle w:val="NormalWeb"/>
        <w:spacing w:after="240" w:afterAutospacing="0"/>
      </w:pPr>
      <w:r>
        <w:rPr>
          <w:b/>
          <w:bCs/>
        </w:rPr>
        <w:t>Solution: 1006897</w:t>
      </w:r>
      <w:r>
        <w:br/>
        <w:t xml:space="preserve">SITUATION IDENTIFIED IN: </w:t>
      </w:r>
      <w:r>
        <w:br/>
        <w:t xml:space="preserve">"Component Revisions" (ttscm1501m000) </w:t>
      </w:r>
      <w:r>
        <w:br/>
      </w:r>
      <w:r>
        <w:br/>
        <w:t xml:space="preserve">SITUATION DESCRIPTION: </w:t>
      </w:r>
      <w:r>
        <w:br/>
        <w:t xml:space="preserve">The message "An error occurred when trying to checkout revision number ... with RCS!" appeared when a </w:t>
      </w:r>
      <w:r>
        <w:br/>
        <w:t>user attempted to</w:t>
      </w:r>
      <w:r>
        <w:t xml:space="preserve"> view a revision of a script. </w:t>
      </w:r>
      <w:r>
        <w:br/>
        <w:t xml:space="preserve">This message appeared if a user had insufficient folder permissions to create a file with the revision of the </w:t>
      </w:r>
      <w:r>
        <w:br/>
        <w:t xml:space="preserve">script. </w:t>
      </w:r>
      <w:r>
        <w:br/>
      </w:r>
      <w:r>
        <w:br/>
        <w:t xml:space="preserve">SOLUTION DESCRIPTION: </w:t>
      </w:r>
      <w:r>
        <w:br/>
        <w:t>The revision file is created in folder $BSE/</w:t>
      </w:r>
      <w:proofErr w:type="spellStart"/>
      <w:r>
        <w:t>tmp</w:t>
      </w:r>
      <w:proofErr w:type="spellEnd"/>
      <w:r>
        <w:t xml:space="preserve"> which is accessible by any Baan/L</w:t>
      </w:r>
      <w:r>
        <w:t xml:space="preserve">N user. </w:t>
      </w:r>
    </w:p>
    <w:p w:rsidR="00000000" w:rsidRDefault="00290C9C">
      <w:pPr>
        <w:pStyle w:val="NormalWeb"/>
      </w:pPr>
      <w:r>
        <w:rPr>
          <w:b/>
          <w:bCs/>
        </w:rPr>
        <w:t>Solution: 1012251</w:t>
      </w:r>
      <w:r>
        <w:br/>
        <w:t xml:space="preserve">SITUATION IDENTIFIED IN: </w:t>
      </w:r>
      <w:r>
        <w:br/>
        <w:t>"</w:t>
      </w:r>
      <w:proofErr w:type="spellStart"/>
      <w:r>
        <w:t>Multibyte</w:t>
      </w:r>
      <w:proofErr w:type="spellEnd"/>
      <w:r>
        <w:t xml:space="preserve"> String length correction program" (</w:t>
      </w:r>
      <w:proofErr w:type="spellStart"/>
      <w:r>
        <w:t>ttcormblen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>When session "</w:t>
      </w:r>
      <w:proofErr w:type="spellStart"/>
      <w:r>
        <w:t>Multibyte</w:t>
      </w:r>
      <w:proofErr w:type="spellEnd"/>
      <w:r>
        <w:t xml:space="preserve"> String length correction program (</w:t>
      </w:r>
      <w:proofErr w:type="spellStart"/>
      <w:r>
        <w:t>ttcormblen</w:t>
      </w:r>
      <w:proofErr w:type="spellEnd"/>
      <w:r>
        <w:t xml:space="preserve">)" is executed, the log file becomes too </w:t>
      </w:r>
      <w:r>
        <w:br/>
        <w:t>big: Un</w:t>
      </w:r>
      <w:r>
        <w:t xml:space="preserve">changed </w:t>
      </w:r>
      <w:proofErr w:type="spellStart"/>
      <w:r>
        <w:t>multibyte</w:t>
      </w:r>
      <w:proofErr w:type="spellEnd"/>
      <w:r>
        <w:t xml:space="preserve"> strings are logged as well. </w:t>
      </w:r>
      <w:r>
        <w:br/>
      </w:r>
      <w:r>
        <w:br/>
        <w:t xml:space="preserve">SOLUTION DESCRIPTION: </w:t>
      </w:r>
      <w:r>
        <w:br/>
        <w:t xml:space="preserve">Only </w:t>
      </w:r>
      <w:proofErr w:type="spellStart"/>
      <w:r>
        <w:t>multibyte</w:t>
      </w:r>
      <w:proofErr w:type="spellEnd"/>
      <w:r>
        <w:t xml:space="preserve"> strings which are changed by the session "</w:t>
      </w:r>
      <w:proofErr w:type="spellStart"/>
      <w:r>
        <w:t>Multibyte</w:t>
      </w:r>
      <w:proofErr w:type="spellEnd"/>
      <w:r>
        <w:t xml:space="preserve"> String length correction program </w:t>
      </w:r>
      <w:r>
        <w:br/>
        <w:t>(</w:t>
      </w:r>
      <w:proofErr w:type="spellStart"/>
      <w:r>
        <w:t>ttcormblen</w:t>
      </w:r>
      <w:proofErr w:type="spellEnd"/>
      <w:r>
        <w:t>)" are logged in the log file. As a result the log file will not become b</w:t>
      </w:r>
      <w:r>
        <w:t xml:space="preserve">ig. </w:t>
      </w:r>
    </w:p>
    <w:p w:rsidR="00000000" w:rsidRDefault="00290C9C">
      <w:pPr>
        <w:pStyle w:val="NormalWeb"/>
        <w:spacing w:after="240" w:afterAutospacing="0"/>
      </w:pPr>
      <w:r>
        <w:rPr>
          <w:b/>
          <w:bCs/>
        </w:rPr>
        <w:t>Solution: 1013743</w:t>
      </w:r>
      <w:r>
        <w:br/>
        <w:t xml:space="preserve">SITUATION IDENTIFIED IN: </w:t>
      </w:r>
      <w:r>
        <w:br/>
        <w:t xml:space="preserve">"Can be any zoom session" (Can be any zoom session) </w:t>
      </w:r>
      <w:r>
        <w:br/>
      </w:r>
      <w:r>
        <w:br/>
        <w:t xml:space="preserve">SITUATION DESCRIPTION: </w:t>
      </w:r>
      <w:r>
        <w:br/>
        <w:t xml:space="preserve">Set up a </w:t>
      </w:r>
      <w:proofErr w:type="spellStart"/>
      <w:r>
        <w:t>dem</w:t>
      </w:r>
      <w:proofErr w:type="spellEnd"/>
      <w:r>
        <w:t xml:space="preserve"> model that has session Banks by Pay-by Business Partner (tccom4515m100). Start the session </w:t>
      </w:r>
      <w:r>
        <w:br/>
        <w:t>within</w:t>
      </w:r>
      <w:r>
        <w:t xml:space="preserve"> </w:t>
      </w:r>
      <w:proofErr w:type="spellStart"/>
      <w:r>
        <w:t>dem</w:t>
      </w:r>
      <w:proofErr w:type="spellEnd"/>
      <w:r>
        <w:t xml:space="preserve"> in Web UI. </w:t>
      </w:r>
      <w:r>
        <w:t>Go</w:t>
      </w:r>
      <w:r w:rsidR="008B627D">
        <w:t xml:space="preserve"> </w:t>
      </w:r>
      <w:r>
        <w:t xml:space="preserve">to the details and zoom on the address code field. Do a double click on one of the </w:t>
      </w:r>
      <w:r>
        <w:br/>
        <w:t xml:space="preserve">records. New enabled push buttons will appear, like the Delete and Open. Those actions should not be </w:t>
      </w:r>
      <w:r>
        <w:br/>
        <w:t xml:space="preserve">available in this situation. </w:t>
      </w:r>
      <w:r>
        <w:br/>
        <w:t>This can happen on other zoom sessions</w:t>
      </w:r>
      <w:r>
        <w:t xml:space="preserve"> as well within </w:t>
      </w:r>
      <w:proofErr w:type="spellStart"/>
      <w:r>
        <w:t>dem</w:t>
      </w:r>
      <w:proofErr w:type="spellEnd"/>
      <w:r>
        <w:t xml:space="preserve">. Depends on how the </w:t>
      </w:r>
      <w:r w:rsidR="008B627D">
        <w:t>session</w:t>
      </w:r>
      <w:r>
        <w:t xml:space="preserve"> permissions within </w:t>
      </w:r>
      <w:r>
        <w:br/>
      </w:r>
      <w:proofErr w:type="spellStart"/>
      <w:r>
        <w:t>dem</w:t>
      </w:r>
      <w:proofErr w:type="spellEnd"/>
      <w:r>
        <w:t xml:space="preserve"> for the specific sessions have been set up. </w:t>
      </w:r>
      <w:r>
        <w:br/>
      </w:r>
      <w:r>
        <w:br/>
        <w:t xml:space="preserve">SOLUTION DESCRIPTION: </w:t>
      </w:r>
      <w:r>
        <w:br/>
        <w:t xml:space="preserve">The extra buttons will not appear anymore. </w:t>
      </w:r>
      <w:r>
        <w:br/>
        <w:t xml:space="preserve">This fix includes also a fix for </w:t>
      </w:r>
      <w:proofErr w:type="spellStart"/>
      <w:r>
        <w:t>Webui</w:t>
      </w:r>
      <w:proofErr w:type="spellEnd"/>
      <w:r>
        <w:t xml:space="preserve"> where the title of a report displ</w:t>
      </w:r>
      <w:r>
        <w:t xml:space="preserve">ayed </w:t>
      </w:r>
      <w:r w:rsidR="008B627D">
        <w:t>embedded</w:t>
      </w:r>
      <w:r>
        <w:t xml:space="preserve"> in the </w:t>
      </w:r>
      <w:r w:rsidR="008B627D">
        <w:t>browser</w:t>
      </w:r>
      <w:r>
        <w:t xml:space="preserve"> is correctly </w:t>
      </w:r>
      <w:r>
        <w:br/>
        <w:t xml:space="preserve">shown. See also solution 1014323) </w:t>
      </w:r>
    </w:p>
    <w:p w:rsidR="00000000" w:rsidRDefault="00290C9C">
      <w:pPr>
        <w:pStyle w:val="NormalWeb"/>
      </w:pPr>
      <w:r>
        <w:rPr>
          <w:b/>
          <w:bCs/>
        </w:rPr>
        <w:t>Solution: 1038816</w:t>
      </w:r>
      <w:r>
        <w:br/>
        <w:t xml:space="preserve">SITUATION IDENTIFIED IN: </w:t>
      </w:r>
      <w:r>
        <w:br/>
        <w:t xml:space="preserve">"Print Range of Audit Files" (ttaad4463m000) </w:t>
      </w:r>
      <w:r>
        <w:br/>
      </w:r>
      <w:r>
        <w:br/>
        <w:t xml:space="preserve">SITUATION DESCRIPTION: </w:t>
      </w:r>
      <w:r>
        <w:br/>
        <w:t xml:space="preserve">In job the last two columns can be missing when A3 paper size </w:t>
      </w:r>
      <w:r>
        <w:t xml:space="preserve">was selected during creating of the job. </w:t>
      </w:r>
      <w:r>
        <w:br/>
      </w:r>
      <w:r>
        <w:br/>
        <w:t xml:space="preserve">SOLUTION DESCRIPTION: </w:t>
      </w:r>
      <w:r>
        <w:br/>
        <w:t xml:space="preserve">Recalculate paper size based on stored data. </w:t>
      </w:r>
    </w:p>
    <w:p w:rsidR="00000000" w:rsidRDefault="00290C9C">
      <w:pPr>
        <w:pStyle w:val="NormalWeb"/>
      </w:pPr>
      <w:r>
        <w:rPr>
          <w:b/>
          <w:bCs/>
        </w:rPr>
        <w:t>Solution: 1043194</w:t>
      </w:r>
      <w:r>
        <w:br/>
        <w:t xml:space="preserve">SITUATION IDENTIFIED IN: </w:t>
      </w:r>
      <w:r>
        <w:br/>
        <w:t>"spool close" (</w:t>
      </w:r>
      <w:proofErr w:type="spellStart"/>
      <w:r>
        <w:t>ttstpsplclose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>Printing to windows server printer from a j</w:t>
      </w:r>
      <w:r>
        <w:t xml:space="preserve">ob without </w:t>
      </w:r>
      <w:proofErr w:type="spellStart"/>
      <w:r>
        <w:t>ui</w:t>
      </w:r>
      <w:proofErr w:type="spellEnd"/>
      <w:r>
        <w:t xml:space="preserve"> will result in a hanging </w:t>
      </w:r>
      <w:proofErr w:type="spellStart"/>
      <w:r>
        <w:t>bshell</w:t>
      </w:r>
      <w:proofErr w:type="spellEnd"/>
      <w:r>
        <w:t xml:space="preserve">. </w:t>
      </w:r>
      <w:r>
        <w:br/>
        <w:t xml:space="preserve">SOLUTION DESCRIPTION: </w:t>
      </w:r>
      <w:r>
        <w:br/>
        <w:t xml:space="preserve">windows server printing corrected for working in a job. </w:t>
      </w:r>
    </w:p>
    <w:p w:rsidR="00000000" w:rsidRDefault="00290C9C">
      <w:pPr>
        <w:pStyle w:val="NormalWeb"/>
        <w:spacing w:after="240" w:afterAutospacing="0"/>
      </w:pPr>
      <w:r>
        <w:rPr>
          <w:b/>
          <w:bCs/>
        </w:rPr>
        <w:t>Solution: 1044114</w:t>
      </w:r>
      <w:r>
        <w:br/>
        <w:t xml:space="preserve">SITUATION IDENTIFIED IN: </w:t>
      </w:r>
      <w:r>
        <w:br/>
        <w:t xml:space="preserve">standard program. </w:t>
      </w:r>
      <w:r>
        <w:br/>
      </w:r>
      <w:r>
        <w:br/>
        <w:t xml:space="preserve">SITUATION DESCRIPTION: </w:t>
      </w:r>
      <w:r>
        <w:br/>
        <w:t xml:space="preserve">Solutions in 71a: </w:t>
      </w:r>
      <w:r>
        <w:br/>
        <w:t xml:space="preserve">1002839, 1014190 </w:t>
      </w:r>
      <w:r>
        <w:br/>
        <w:t>De</w:t>
      </w:r>
      <w:r>
        <w:t xml:space="preserve">scriptions: </w:t>
      </w:r>
      <w:r>
        <w:br/>
        <w:t xml:space="preserve">- Solution 1002839 Variable BAAN_WIN_TITLE not working from </w:t>
      </w:r>
      <w:proofErr w:type="spellStart"/>
      <w:r>
        <w:t>WebUI</w:t>
      </w:r>
      <w:proofErr w:type="spellEnd"/>
      <w:r>
        <w:t xml:space="preserve"> when environment is </w:t>
      </w:r>
      <w:proofErr w:type="spellStart"/>
      <w:r>
        <w:t>BaanERP</w:t>
      </w:r>
      <w:proofErr w:type="spellEnd"/>
      <w:r>
        <w:t xml:space="preserve"> </w:t>
      </w:r>
      <w:r>
        <w:br/>
        <w:t xml:space="preserve">- Solution 1014190 Wrong project defaults when adding new record in Maintain Financial Interim Results </w:t>
      </w:r>
      <w:r>
        <w:br/>
      </w:r>
      <w:r>
        <w:br/>
        <w:t xml:space="preserve">SOLUTION DESCRIPTION: </w:t>
      </w:r>
      <w:r>
        <w:br/>
        <w:t>These defects are so</w:t>
      </w:r>
      <w:r>
        <w:t xml:space="preserve">lved in the standard program </w:t>
      </w:r>
    </w:p>
    <w:p w:rsidR="00000000" w:rsidRDefault="00290C9C">
      <w:pPr>
        <w:pStyle w:val="NormalWeb"/>
      </w:pPr>
      <w:r>
        <w:rPr>
          <w:b/>
          <w:bCs/>
        </w:rPr>
        <w:t>Solution: 1045451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Grid corruption when resizing </w:t>
      </w:r>
      <w:proofErr w:type="gramStart"/>
      <w:r>
        <w:t>the from</w:t>
      </w:r>
      <w:proofErr w:type="gramEnd"/>
      <w:r>
        <w:t xml:space="preserve"> during input. (Checkboxes are shown as numbers) </w:t>
      </w:r>
      <w:r>
        <w:br/>
        <w:t xml:space="preserve">SOLUTION DESCRIPTION: </w:t>
      </w:r>
      <w:r>
        <w:br/>
        <w:t xml:space="preserve">Grid resizing </w:t>
      </w:r>
      <w:r>
        <w:t>corrected so the grid will no</w:t>
      </w:r>
      <w:r w:rsidR="004820D0">
        <w:t xml:space="preserve"> </w:t>
      </w:r>
      <w:r>
        <w:t xml:space="preserve">longer get corrupted. </w:t>
      </w:r>
    </w:p>
    <w:p w:rsidR="00D9463E" w:rsidRDefault="00290C9C" w:rsidP="00D9463E">
      <w:pPr>
        <w:pStyle w:val="NormalWeb"/>
        <w:spacing w:after="240" w:afterAutospacing="0"/>
      </w:pPr>
      <w:r>
        <w:rPr>
          <w:b/>
          <w:bCs/>
        </w:rPr>
        <w:t>Solution: 23025</w:t>
      </w:r>
      <w:r w:rsidR="00D9463E">
        <w:rPr>
          <w:b/>
          <w:bCs/>
        </w:rPr>
        <w:t>8</w:t>
      </w:r>
      <w:r>
        <w:br/>
      </w:r>
      <w:r w:rsidR="00D9463E">
        <w:t xml:space="preserve">SITUATION IDENTIFIED IN: </w:t>
      </w:r>
      <w:r w:rsidR="00D9463E">
        <w:br/>
        <w:t xml:space="preserve"> “Reporting Library” (</w:t>
      </w:r>
      <w:proofErr w:type="spellStart"/>
      <w:r w:rsidR="00D9463E">
        <w:t>ttstprepdll</w:t>
      </w:r>
      <w:proofErr w:type="spellEnd"/>
      <w:proofErr w:type="gramStart"/>
      <w:r w:rsidR="00D9463E">
        <w:t>)</w:t>
      </w:r>
      <w:proofErr w:type="gramEnd"/>
      <w:r w:rsidR="00D9463E">
        <w:br/>
      </w:r>
      <w:r w:rsidR="00D9463E">
        <w:br/>
        <w:t xml:space="preserve">SITUATION DESCRIPTION: </w:t>
      </w:r>
      <w:r w:rsidR="00D9463E">
        <w:br/>
        <w:t>When printing a sorted report where archiving is active on a windows backend then a sort error will occur.</w:t>
      </w:r>
      <w:r w:rsidR="00D9463E">
        <w:br/>
      </w:r>
      <w:r w:rsidR="00D9463E">
        <w:br/>
        <w:t xml:space="preserve">SOLUTION DESCRIPTION: </w:t>
      </w:r>
      <w:r w:rsidR="00D9463E">
        <w:br/>
        <w:t xml:space="preserve">Sort error solved. </w:t>
      </w:r>
    </w:p>
    <w:p w:rsidR="00000000" w:rsidRDefault="00290C9C">
      <w:pPr>
        <w:pStyle w:val="NormalWeb"/>
        <w:spacing w:after="240" w:afterAutospacing="0"/>
      </w:pPr>
      <w:r>
        <w:rPr>
          <w:b/>
          <w:bCs/>
        </w:rPr>
        <w:t>Solution: 251434</w:t>
      </w:r>
      <w:r>
        <w:br/>
        <w:t xml:space="preserve">SITUATION IDENTIFIED IN: </w:t>
      </w:r>
      <w:r>
        <w:br/>
        <w:t>"Product/Module Relations" (ttpmc0120m000/</w:t>
      </w:r>
      <w:proofErr w:type="gramStart"/>
      <w:r>
        <w:t>ttpmc0121m000 )</w:t>
      </w:r>
      <w:proofErr w:type="gramEnd"/>
      <w:r>
        <w:t xml:space="preserve"> </w:t>
      </w:r>
      <w:r>
        <w:br/>
      </w:r>
      <w:r>
        <w:br/>
        <w:t xml:space="preserve">SITUATION DESCRIPTION: </w:t>
      </w:r>
      <w:r>
        <w:br/>
        <w:t xml:space="preserve">Enhancements due to transfer from SDS to Infor365 </w:t>
      </w:r>
      <w:r>
        <w:br/>
      </w:r>
      <w:r>
        <w:br/>
        <w:t xml:space="preserve">SOLUTION DESCRIPTION: </w:t>
      </w:r>
      <w:r>
        <w:br/>
        <w:t xml:space="preserve">Only to be used internally at Infor </w:t>
      </w:r>
    </w:p>
    <w:p w:rsidR="00290C9C" w:rsidRDefault="00290C9C">
      <w:pPr>
        <w:pStyle w:val="NormalWeb"/>
        <w:spacing w:after="240" w:afterAutospacing="0"/>
      </w:pPr>
      <w:r>
        <w:rPr>
          <w:b/>
          <w:bCs/>
        </w:rPr>
        <w:t>Solution: 253168</w:t>
      </w:r>
      <w:r>
        <w:br/>
        <w:t xml:space="preserve">SITUATION IDENTIFIED IN: </w:t>
      </w:r>
      <w:r>
        <w:br/>
        <w:t xml:space="preserve">Printing reports </w:t>
      </w:r>
      <w:r>
        <w:br/>
      </w:r>
      <w:r>
        <w:br/>
        <w:t xml:space="preserve">SITUATION DESCRIPTION: </w:t>
      </w:r>
      <w:r>
        <w:br/>
        <w:t>"</w:t>
      </w:r>
      <w:proofErr w:type="spellStart"/>
      <w:r>
        <w:t>Log_mesg</w:t>
      </w:r>
      <w:proofErr w:type="spellEnd"/>
      <w:r>
        <w:t xml:space="preserve">: Request </w:t>
      </w:r>
      <w:r w:rsidR="004820D0">
        <w:t>license</w:t>
      </w:r>
      <w:r>
        <w:t xml:space="preserve"> failed: 'out of licenses for product'" </w:t>
      </w:r>
      <w:r>
        <w:br/>
      </w:r>
      <w:r>
        <w:br/>
        <w:t xml:space="preserve">SOLUTION DESCRIPTION: </w:t>
      </w:r>
      <w:r>
        <w:br/>
        <w:t xml:space="preserve">Only if table ttaad342 "Document Archiving Data" contains at least 1 record </w:t>
      </w:r>
      <w:r>
        <w:t xml:space="preserve">then the reporting archive license </w:t>
      </w:r>
      <w:r>
        <w:br/>
        <w:t xml:space="preserve">will be checked </w:t>
      </w:r>
      <w:r>
        <w:br/>
      </w:r>
      <w:r>
        <w:br/>
      </w:r>
      <w:r>
        <w:rPr>
          <w:b/>
          <w:bCs/>
        </w:rPr>
        <w:t>Solution: 253624</w:t>
      </w:r>
      <w:r>
        <w:br/>
        <w:t xml:space="preserve">SITUATION IDENTIFIED IN: </w:t>
      </w:r>
      <w:r>
        <w:br/>
        <w:t xml:space="preserve">"Sessions that show numbers" (Multiple Sessions) </w:t>
      </w:r>
      <w:r>
        <w:br/>
      </w:r>
      <w:r>
        <w:br/>
        <w:t xml:space="preserve">SITUATION DESCRIPTION: </w:t>
      </w:r>
      <w:r>
        <w:br/>
        <w:t>Start session Engineering BOM (tiedm15100m000). Go</w:t>
      </w:r>
      <w:r w:rsidR="001970CD">
        <w:t xml:space="preserve"> </w:t>
      </w:r>
      <w:r>
        <w:t>to the details of this session.</w:t>
      </w:r>
      <w:r>
        <w:t xml:space="preserve"> On this session there are </w:t>
      </w:r>
      <w:r>
        <w:br/>
        <w:t xml:space="preserve">numeric fields for which the formatting depends on the language set up by the user, as well numeric fields for </w:t>
      </w:r>
      <w:r>
        <w:br/>
        <w:t>which the formatting depends on the Unit formatting (</w:t>
      </w:r>
      <w:proofErr w:type="spellStart"/>
      <w:r>
        <w:t>datecurr</w:t>
      </w:r>
      <w:proofErr w:type="spellEnd"/>
      <w:r>
        <w:t xml:space="preserve"> file) set up. Dependent on the way the </w:t>
      </w:r>
      <w:r>
        <w:br/>
        <w:t>language and u</w:t>
      </w:r>
      <w:r>
        <w:t xml:space="preserve">nit formatting has been set up, the decimal symbol can be different. On the session this </w:t>
      </w:r>
      <w:r>
        <w:br/>
        <w:t xml:space="preserve">results in a dot being used for the decimal symbol for one field while for another field a comma is used. </w:t>
      </w:r>
      <w:r>
        <w:br/>
      </w:r>
      <w:r>
        <w:br/>
        <w:t xml:space="preserve">This can be confusing. </w:t>
      </w:r>
      <w:r>
        <w:br/>
      </w:r>
      <w:r>
        <w:br/>
      </w:r>
      <w:r>
        <w:br/>
        <w:t xml:space="preserve">SOLUTION DESCRIPTION: </w:t>
      </w:r>
      <w:r>
        <w:br/>
        <w:t xml:space="preserve">An </w:t>
      </w:r>
      <w:r w:rsidR="001970CD">
        <w:t>Environment</w:t>
      </w:r>
      <w:r>
        <w:t xml:space="preserve"> variable 'NUMSYMBOLS_CLIENT' has been added. If this variable is set to "Y" then the </w:t>
      </w:r>
      <w:r>
        <w:br/>
        <w:t xml:space="preserve">Decimal/Thousand Symbol of the regional settings of the client will be used on sessions. </w:t>
      </w:r>
      <w:proofErr w:type="gramStart"/>
      <w:r>
        <w:t xml:space="preserve">If it is not set or set </w:t>
      </w:r>
      <w:r>
        <w:br/>
        <w:t xml:space="preserve">to "N" then the standard way of formatting numeric </w:t>
      </w:r>
      <w:r>
        <w:t>values will be used.</w:t>
      </w:r>
      <w:proofErr w:type="gramEnd"/>
      <w:r>
        <w:t xml:space="preserve"> Default the NUMSYMBOLS_CLIENT </w:t>
      </w:r>
      <w:r>
        <w:br/>
        <w:t xml:space="preserve">will not be set, so as default still the standard way of formatting will be used. </w:t>
      </w:r>
      <w:r>
        <w:br/>
      </w:r>
      <w:r>
        <w:br/>
        <w:t xml:space="preserve">Reports will still always use the standard way of formatting. </w:t>
      </w:r>
      <w:r>
        <w:br/>
      </w:r>
      <w:r>
        <w:br/>
      </w:r>
      <w:r>
        <w:br/>
      </w:r>
    </w:p>
    <w:sectPr w:rsidR="00290C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 w:grammar="clean"/>
  <w:defaultTabStop w:val="720"/>
  <w:noPunctuationKerning/>
  <w:characterSpacingControl w:val="doNotCompress"/>
  <w:compat/>
  <w:rsids>
    <w:rsidRoot w:val="0048538A"/>
    <w:rsid w:val="001970CD"/>
    <w:rsid w:val="00290C9C"/>
    <w:rsid w:val="004820D0"/>
    <w:rsid w:val="0048538A"/>
    <w:rsid w:val="008B627D"/>
    <w:rsid w:val="00D94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907</Words>
  <Characters>5171</Characters>
  <Application>Microsoft Office Word</Application>
  <DocSecurity>0</DocSecurity>
  <Lines>43</Lines>
  <Paragraphs>12</Paragraphs>
  <ScaleCrop>false</ScaleCrop>
  <Company>Infor</Company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6</cp:revision>
  <dcterms:created xsi:type="dcterms:W3CDTF">2011-09-02T07:01:00Z</dcterms:created>
  <dcterms:modified xsi:type="dcterms:W3CDTF">2011-09-02T07:08:00Z</dcterms:modified>
</cp:coreProperties>
</file>