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64E" w:rsidRDefault="00FC464E">
      <w:pPr>
        <w:pStyle w:val="NormalWeb"/>
        <w:spacing w:after="240" w:afterAutospacing="0"/>
      </w:pPr>
      <w:r>
        <w:rPr>
          <w:b/>
          <w:bCs/>
        </w:rPr>
        <w:t>Solution: 248525</w:t>
      </w:r>
      <w:r>
        <w:br/>
        <w:t xml:space="preserve">SITUATION IDENTIFIED IN: </w:t>
      </w:r>
      <w:r>
        <w:br/>
        <w:t xml:space="preserve">"Compose/Print/Post Invoices" (cisli2200m000) </w:t>
      </w:r>
      <w:r>
        <w:br/>
      </w:r>
      <w:r>
        <w:br/>
        <w:t xml:space="preserve">SITUATION DESCRIPTION: </w:t>
      </w:r>
      <w:r>
        <w:br/>
        <w:t xml:space="preserve">When an installment is settled by a final goods invoice using a tax code of type 'Shifted', the posted tax </w:t>
      </w:r>
      <w:r>
        <w:br/>
        <w:t>amount in finance is not correct.</w:t>
      </w:r>
      <w:r>
        <w:t xml:space="preserve"> </w:t>
      </w:r>
      <w:r>
        <w:br/>
        <w:t xml:space="preserve">Both for the installment and the goods invoice the total tax amount is posted. But on the goods invoice only </w:t>
      </w:r>
      <w:r>
        <w:br/>
        <w:t xml:space="preserve">the remaining tax amount after settlement must be posted. </w:t>
      </w:r>
      <w:r>
        <w:br/>
      </w:r>
      <w:r>
        <w:br/>
      </w:r>
      <w:r>
        <w:br/>
        <w:t xml:space="preserve">SOLUTION DESCRIPTION: </w:t>
      </w:r>
      <w:r>
        <w:br/>
        <w:t xml:space="preserve">When posting a final goods invoice using a tax code of type </w:t>
      </w:r>
      <w:r>
        <w:t xml:space="preserve">'Shifted', the posted tax amount in finance is the </w:t>
      </w:r>
      <w:r>
        <w:br/>
        <w:t xml:space="preserve">remaining tax amount after settlement of the installments. </w:t>
      </w:r>
      <w:r>
        <w:br/>
      </w:r>
    </w:p>
    <w:sectPr w:rsidR="00FC46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fullPage" w:percent="91"/>
  <w:defaultTabStop w:val="720"/>
  <w:noPunctuationKerning/>
  <w:characterSpacingControl w:val="doNotCompress"/>
  <w:compat/>
  <w:rsids>
    <w:rsidRoot w:val="00842BC8"/>
    <w:rsid w:val="00842BC8"/>
    <w:rsid w:val="00FC4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>Infor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2</cp:revision>
  <dcterms:created xsi:type="dcterms:W3CDTF">2011-01-20T12:01:00Z</dcterms:created>
  <dcterms:modified xsi:type="dcterms:W3CDTF">2011-01-20T12:01:00Z</dcterms:modified>
</cp:coreProperties>
</file>